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40"/>
        <w:gridCol w:w="1077"/>
        <w:gridCol w:w="4989"/>
      </w:tblGrid>
      <w:tr w:rsidR="00781139">
        <w:trPr>
          <w:trHeight w:hRule="exact" w:val="1021"/>
        </w:trPr>
        <w:tc>
          <w:tcPr>
            <w:tcW w:w="4140" w:type="dxa"/>
          </w:tcPr>
          <w:p w:rsidR="00781139" w:rsidRDefault="00BA19AF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425520C0" wp14:editId="56D62FC7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5D0DF2" w:rsidTr="00616402">
        <w:trPr>
          <w:trHeight w:hRule="exact" w:val="2519"/>
        </w:trPr>
        <w:tc>
          <w:tcPr>
            <w:tcW w:w="4140" w:type="dxa"/>
            <w:vAlign w:val="center"/>
          </w:tcPr>
          <w:p w:rsidR="005D0DF2" w:rsidRDefault="005D0DF2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5D0DF2" w:rsidRDefault="005D0DF2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5D0DF2" w:rsidRDefault="005D0DF2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5D0DF2" w:rsidRDefault="005D0DF2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5D0DF2" w:rsidRDefault="005D0DF2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5D0DF2" w:rsidRDefault="005D0DF2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5D0DF2" w:rsidRDefault="005D0DF2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5D0DF2" w:rsidRDefault="005D0DF2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5D0DF2" w:rsidRDefault="005D0DF2">
            <w:pPr>
              <w:jc w:val="center"/>
              <w:rPr>
                <w:rFonts w:ascii="Times Roman" w:hAnsi="Times Roman"/>
                <w:sz w:val="10"/>
              </w:rPr>
            </w:pPr>
          </w:p>
          <w:p w:rsidR="005D0DF2" w:rsidRDefault="005D0DF2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ЗАМЕСТИТЕЛЬ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НАЧАЛЬНИКА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ИНСПЕКЦИИ</w:t>
            </w:r>
          </w:p>
          <w:p w:rsidR="005D0DF2" w:rsidRDefault="005D0DF2">
            <w:pPr>
              <w:jc w:val="center"/>
              <w:rPr>
                <w:rFonts w:ascii="Times Roman" w:hAnsi="Times Roman"/>
                <w:sz w:val="10"/>
              </w:rPr>
            </w:pPr>
          </w:p>
          <w:p w:rsidR="005D0DF2" w:rsidRDefault="005D0DF2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5D0DF2" w:rsidRDefault="005D0DF2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5D0DF2" w:rsidRDefault="005D0DF2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www.nalog.ru</w:t>
            </w:r>
          </w:p>
        </w:tc>
        <w:tc>
          <w:tcPr>
            <w:tcW w:w="6066" w:type="dxa"/>
            <w:gridSpan w:val="2"/>
          </w:tcPr>
          <w:p w:rsidR="005D0DF2" w:rsidRDefault="005D0DF2">
            <w:pPr>
              <w:pStyle w:val="a9"/>
              <w:rPr>
                <w:rFonts w:ascii="Times Roman" w:hAnsi="Times Roman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bookmarkStart w:id="0" w:name="_GoBack"/>
        <w:bookmarkEnd w:id="0"/>
      </w:tr>
    </w:tbl>
    <w:p w:rsidR="008664DD" w:rsidRPr="008664DD" w:rsidRDefault="005D0DF2" w:rsidP="008664DD">
      <w:r>
        <w:rPr>
          <w:sz w:val="24"/>
        </w:rPr>
        <w:t xml:space="preserve"> </w:t>
      </w:r>
    </w:p>
    <w:p w:rsidR="00CC50A9" w:rsidRPr="00CC50A9" w:rsidRDefault="00CC50A9" w:rsidP="00CC50A9">
      <w:pPr>
        <w:jc w:val="center"/>
        <w:outlineLvl w:val="0"/>
        <w:rPr>
          <w:b/>
          <w:bCs/>
          <w:kern w:val="36"/>
          <w:sz w:val="22"/>
          <w:szCs w:val="22"/>
        </w:rPr>
      </w:pPr>
      <w:r w:rsidRPr="00CC50A9">
        <w:rPr>
          <w:b/>
          <w:bCs/>
          <w:kern w:val="36"/>
          <w:sz w:val="22"/>
          <w:szCs w:val="22"/>
        </w:rPr>
        <w:t xml:space="preserve">С 25 ноября используются новые формы документов </w:t>
      </w:r>
    </w:p>
    <w:p w:rsidR="00CC50A9" w:rsidRPr="00CC50A9" w:rsidRDefault="00CC50A9" w:rsidP="00CC50A9">
      <w:pPr>
        <w:jc w:val="center"/>
        <w:outlineLvl w:val="0"/>
        <w:rPr>
          <w:b/>
          <w:bCs/>
          <w:kern w:val="36"/>
          <w:sz w:val="22"/>
          <w:szCs w:val="22"/>
        </w:rPr>
      </w:pPr>
      <w:r w:rsidRPr="00CC50A9">
        <w:rPr>
          <w:b/>
          <w:bCs/>
          <w:kern w:val="36"/>
          <w:sz w:val="22"/>
          <w:szCs w:val="22"/>
        </w:rPr>
        <w:t>для государственной регистрации</w:t>
      </w:r>
    </w:p>
    <w:p w:rsidR="00CC50A9" w:rsidRPr="00CC50A9" w:rsidRDefault="00CC50A9" w:rsidP="00CC50A9">
      <w:pPr>
        <w:ind w:firstLine="709"/>
        <w:jc w:val="both"/>
        <w:rPr>
          <w:sz w:val="22"/>
          <w:szCs w:val="22"/>
        </w:rPr>
      </w:pPr>
    </w:p>
    <w:p w:rsidR="00CC50A9" w:rsidRPr="00CC50A9" w:rsidRDefault="00CC50A9" w:rsidP="00CC50A9">
      <w:pPr>
        <w:ind w:firstLine="709"/>
        <w:jc w:val="both"/>
        <w:rPr>
          <w:sz w:val="22"/>
          <w:szCs w:val="22"/>
        </w:rPr>
      </w:pPr>
      <w:r w:rsidRPr="00CC50A9">
        <w:rPr>
          <w:sz w:val="22"/>
          <w:szCs w:val="22"/>
        </w:rPr>
        <w:t xml:space="preserve">Приказом ФНС России от 31 августа 2020 года № ЕД-7-14/617@ утверждены новые формы и требования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хозяйств. Изменения коснулись как наименования, так и содержания форм заявлений. </w:t>
      </w:r>
    </w:p>
    <w:p w:rsidR="00CC50A9" w:rsidRPr="00CC50A9" w:rsidRDefault="00CC50A9" w:rsidP="00CC50A9">
      <w:pPr>
        <w:ind w:firstLine="709"/>
        <w:jc w:val="both"/>
        <w:rPr>
          <w:sz w:val="22"/>
          <w:szCs w:val="22"/>
        </w:rPr>
      </w:pPr>
      <w:r w:rsidRPr="00CC50A9">
        <w:rPr>
          <w:sz w:val="22"/>
          <w:szCs w:val="22"/>
        </w:rPr>
        <w:t>Например, в форме № Р11001 «Заявление о государственной регистрации юридического лица при создании» появились графы для отражения информации о наименовании юридического лица на языке народов РФ и (или) на иностранных языках, сведений о наличии корпоративного договора, информации о том, что общество с ограниченной ответственностью действует на основании типового устава и иное.</w:t>
      </w:r>
    </w:p>
    <w:p w:rsidR="00CC50A9" w:rsidRPr="00CC50A9" w:rsidRDefault="00CC50A9" w:rsidP="00CC50A9">
      <w:pPr>
        <w:ind w:firstLine="709"/>
        <w:jc w:val="both"/>
        <w:rPr>
          <w:sz w:val="22"/>
          <w:szCs w:val="22"/>
        </w:rPr>
      </w:pPr>
      <w:r w:rsidRPr="00CC50A9">
        <w:rPr>
          <w:sz w:val="22"/>
          <w:szCs w:val="22"/>
        </w:rPr>
        <w:t xml:space="preserve">Единая форма заявления № Р13014 позволяет представить в регистрирующий орган как сведения для внесения изменений в учредительные документы юридического лица, так и в сведения, содержащиеся в Едином государственном реестре юридических лиц, но не связанные с внесением изменений в учредительные документы, в том числе, для исправления ошибок в заявлении, поданном ранее. </w:t>
      </w:r>
    </w:p>
    <w:p w:rsidR="00CC50A9" w:rsidRPr="00CC50A9" w:rsidRDefault="00CC50A9" w:rsidP="00CC50A9">
      <w:pPr>
        <w:ind w:firstLine="709"/>
        <w:jc w:val="both"/>
        <w:rPr>
          <w:sz w:val="22"/>
          <w:szCs w:val="22"/>
        </w:rPr>
      </w:pPr>
      <w:r w:rsidRPr="00CC50A9">
        <w:rPr>
          <w:sz w:val="22"/>
          <w:szCs w:val="22"/>
        </w:rPr>
        <w:t>Для государственной регистрации процедур ликвидации юридического лица будет представляться форма № Р15016, при завершении реорганизации представлению в регистрирующий орган подлежит заявление по форме № Р12016.</w:t>
      </w:r>
    </w:p>
    <w:p w:rsidR="00CC50A9" w:rsidRPr="00CC50A9" w:rsidRDefault="00CC50A9" w:rsidP="00CC50A9">
      <w:pPr>
        <w:ind w:firstLine="709"/>
        <w:jc w:val="both"/>
        <w:rPr>
          <w:sz w:val="22"/>
          <w:szCs w:val="22"/>
        </w:rPr>
      </w:pPr>
      <w:r w:rsidRPr="00CC50A9">
        <w:rPr>
          <w:sz w:val="22"/>
          <w:szCs w:val="22"/>
        </w:rPr>
        <w:t>Появились и совершенно новые формы заявлений: № Р16002 «Заявление о внесении в Единый государственный реестр юридических лиц записи о прекращения унитарного предприятия, государственного или муниципального учреждения» и № Р18002 «Заявление (уведомление) о государственной регистрации международной компании, международного фонда».</w:t>
      </w:r>
    </w:p>
    <w:p w:rsidR="00CC50A9" w:rsidRPr="00CC50A9" w:rsidRDefault="00CC50A9" w:rsidP="00CC50A9">
      <w:pPr>
        <w:ind w:firstLine="709"/>
        <w:jc w:val="both"/>
        <w:rPr>
          <w:sz w:val="22"/>
          <w:szCs w:val="22"/>
        </w:rPr>
      </w:pPr>
      <w:r w:rsidRPr="00CC50A9">
        <w:rPr>
          <w:sz w:val="22"/>
          <w:szCs w:val="22"/>
        </w:rPr>
        <w:t>Нововведением для заявителей является, то, что в обновленных формах заявлений заполнение сведений об адресе юридического лица, адресе места жительства индивидуального предпринимателя необходимо осуществлять в соответствии со сведениями, содержащимися в Государственном адресном реестре.</w:t>
      </w:r>
    </w:p>
    <w:p w:rsidR="00CC50A9" w:rsidRPr="00CC50A9" w:rsidRDefault="00CC50A9" w:rsidP="00CC50A9">
      <w:pPr>
        <w:ind w:firstLine="709"/>
        <w:jc w:val="both"/>
        <w:rPr>
          <w:sz w:val="22"/>
          <w:szCs w:val="22"/>
        </w:rPr>
      </w:pPr>
      <w:proofErr w:type="gramStart"/>
      <w:r w:rsidRPr="00CC50A9">
        <w:rPr>
          <w:sz w:val="22"/>
          <w:szCs w:val="22"/>
        </w:rPr>
        <w:t>Начиная с 25 ноября 2020 года, заявления для государственной регистрации юридических лиц,  индивидуальных предпринимателей и крестьянских (фермерских) хозяйств, направляемые (представляемые) в регистрирующий орган, Многофункциональный центр предоставления государственных и муниципальных услуг, нотариусу, а также в Минюст России, Банк России, заполняются с использованием форм, утверждённых приказом ФНС России от 31 августа 2020 года № ЕД-7-14/617@, и  направляются (представляются) способами, предусмотренными пунктом 1</w:t>
      </w:r>
      <w:proofErr w:type="gramEnd"/>
      <w:r w:rsidRPr="00CC50A9">
        <w:rPr>
          <w:sz w:val="22"/>
          <w:szCs w:val="22"/>
        </w:rPr>
        <w:t xml:space="preserve"> статьи 9 Федерального закона от 8 августа 2001 года № 129-ФЗ «О государственной регистрации юридических лиц и индивидуальных предпринимателей».</w:t>
      </w:r>
    </w:p>
    <w:p w:rsidR="00CC50A9" w:rsidRPr="00CC50A9" w:rsidRDefault="00CC50A9" w:rsidP="00CC50A9">
      <w:pPr>
        <w:ind w:firstLine="709"/>
        <w:jc w:val="both"/>
        <w:rPr>
          <w:sz w:val="22"/>
          <w:szCs w:val="22"/>
        </w:rPr>
      </w:pPr>
      <w:r w:rsidRPr="00CC50A9">
        <w:rPr>
          <w:sz w:val="22"/>
          <w:szCs w:val="22"/>
        </w:rPr>
        <w:t>Регистрирующим органом на территории Орловской области является Межрайонная инспекция Федеральной налоговой службы № 9 по Орловской области, расположенная по адресу: г. Орел, ул. Герцена, д. 20, тел.: +7 (4862) 54-25-12.</w:t>
      </w:r>
    </w:p>
    <w:p w:rsidR="00BA19AF" w:rsidRPr="00BA19AF" w:rsidRDefault="00BA19AF" w:rsidP="00BA19AF"/>
    <w:p w:rsidR="00841697" w:rsidRDefault="00841697" w:rsidP="00841697">
      <w:pPr>
        <w:ind w:firstLine="709"/>
        <w:jc w:val="both"/>
        <w:rPr>
          <w:sz w:val="22"/>
        </w:rPr>
      </w:pPr>
      <w:r>
        <w:rPr>
          <w:sz w:val="22"/>
        </w:rPr>
        <w:t>Благодарим за сотрудничество.</w:t>
      </w:r>
    </w:p>
    <w:p w:rsidR="00841697" w:rsidRPr="00B31A73" w:rsidRDefault="00841697" w:rsidP="00841697">
      <w:pPr>
        <w:jc w:val="both"/>
        <w:rPr>
          <w:sz w:val="22"/>
          <w:szCs w:val="22"/>
        </w:rPr>
      </w:pPr>
      <w:r w:rsidRPr="00B31A73">
        <w:rPr>
          <w:sz w:val="22"/>
          <w:szCs w:val="22"/>
        </w:rPr>
        <w:t>Подписант заместитель начальника инспекции Дудоладов Андрей Александрович.</w:t>
      </w:r>
    </w:p>
    <w:p w:rsidR="00841697" w:rsidRDefault="00841697" w:rsidP="00841697">
      <w:pPr>
        <w:jc w:val="both"/>
        <w:rPr>
          <w:sz w:val="24"/>
        </w:rPr>
      </w:pPr>
    </w:p>
    <w:p w:rsidR="00841697" w:rsidRDefault="00841697" w:rsidP="00841697">
      <w:pPr>
        <w:jc w:val="both"/>
        <w:rPr>
          <w:sz w:val="24"/>
        </w:rPr>
      </w:pPr>
    </w:p>
    <w:p w:rsidR="00841697" w:rsidRDefault="00841697" w:rsidP="00841697">
      <w:pPr>
        <w:jc w:val="both"/>
        <w:rPr>
          <w:sz w:val="24"/>
        </w:rPr>
      </w:pPr>
    </w:p>
    <w:p w:rsidR="00841697" w:rsidRDefault="00841697" w:rsidP="00841697">
      <w:pPr>
        <w:rPr>
          <w:sz w:val="24"/>
        </w:rPr>
      </w:pPr>
      <w:r>
        <w:rPr>
          <w:sz w:val="24"/>
        </w:rPr>
        <w:t xml:space="preserve">Советник </w:t>
      </w:r>
      <w:proofErr w:type="gramStart"/>
      <w:r>
        <w:rPr>
          <w:sz w:val="24"/>
        </w:rPr>
        <w:t>государственной</w:t>
      </w:r>
      <w:proofErr w:type="gramEnd"/>
      <w:r>
        <w:rPr>
          <w:sz w:val="24"/>
        </w:rPr>
        <w:t xml:space="preserve"> гражданской</w:t>
      </w:r>
    </w:p>
    <w:p w:rsidR="00841697" w:rsidRDefault="00841697" w:rsidP="00841697">
      <w:pPr>
        <w:tabs>
          <w:tab w:val="left" w:pos="8222"/>
        </w:tabs>
        <w:rPr>
          <w:sz w:val="24"/>
        </w:rPr>
      </w:pPr>
      <w:r>
        <w:rPr>
          <w:sz w:val="24"/>
        </w:rPr>
        <w:t>службы Российской Федерации 2 класса</w:t>
      </w:r>
      <w:r>
        <w:rPr>
          <w:sz w:val="24"/>
        </w:rPr>
        <w:tab/>
        <w:t>А. А. Дудоладов</w:t>
      </w:r>
    </w:p>
    <w:p w:rsidR="00781139" w:rsidRDefault="00781139" w:rsidP="00841697">
      <w:pPr>
        <w:ind w:firstLine="709"/>
        <w:jc w:val="both"/>
        <w:rPr>
          <w:sz w:val="20"/>
        </w:rPr>
      </w:pPr>
    </w:p>
    <w:sectPr w:rsidR="00781139">
      <w:footerReference w:type="default" r:id="rId9"/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B9D" w:rsidRDefault="004F2B9D">
      <w:r>
        <w:separator/>
      </w:r>
    </w:p>
  </w:endnote>
  <w:endnote w:type="continuationSeparator" w:id="0">
    <w:p w:rsidR="004F2B9D" w:rsidRDefault="004F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18"/>
      </w:rPr>
    </w:pPr>
    <w:r>
      <w:rPr>
        <w:rFonts w:ascii="Times New Roman" w:hAnsi="Times New Roman"/>
        <w:sz w:val="18"/>
      </w:rPr>
      <w:t xml:space="preserve">Г.А. </w:t>
    </w:r>
    <w:proofErr w:type="spellStart"/>
    <w:r>
      <w:rPr>
        <w:rFonts w:ascii="Times New Roman" w:hAnsi="Times New Roman"/>
        <w:sz w:val="18"/>
      </w:rPr>
      <w:t>Олиферова</w:t>
    </w:r>
    <w:proofErr w:type="spellEnd"/>
  </w:p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22"/>
      </w:rPr>
    </w:pPr>
    <w:r>
      <w:rPr>
        <w:rFonts w:ascii="Calibri" w:hAnsi="Calibri"/>
        <w:sz w:val="18"/>
      </w:rPr>
      <w:t xml:space="preserve">(4862) </w:t>
    </w:r>
    <w:r>
      <w:rPr>
        <w:rFonts w:ascii="Times Roman" w:hAnsi="Times Roman"/>
        <w:sz w:val="18"/>
      </w:rPr>
      <w:t>39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23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1</w:t>
    </w:r>
    <w:r>
      <w:rPr>
        <w:rFonts w:ascii="Calibri" w:hAnsi="Calibri"/>
        <w:sz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B9D" w:rsidRDefault="004F2B9D">
      <w:r>
        <w:separator/>
      </w:r>
    </w:p>
  </w:footnote>
  <w:footnote w:type="continuationSeparator" w:id="0">
    <w:p w:rsidR="004F2B9D" w:rsidRDefault="004F2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F21"/>
    <w:multiLevelType w:val="multilevel"/>
    <w:tmpl w:val="EEA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139"/>
    <w:rsid w:val="000E15B0"/>
    <w:rsid w:val="00410BEC"/>
    <w:rsid w:val="004373C9"/>
    <w:rsid w:val="004378F6"/>
    <w:rsid w:val="00445845"/>
    <w:rsid w:val="004F2B9D"/>
    <w:rsid w:val="00522CC4"/>
    <w:rsid w:val="005D0DF2"/>
    <w:rsid w:val="00602C99"/>
    <w:rsid w:val="00781139"/>
    <w:rsid w:val="00841697"/>
    <w:rsid w:val="008664DD"/>
    <w:rsid w:val="009C1617"/>
    <w:rsid w:val="00B44A2E"/>
    <w:rsid w:val="00BA19AF"/>
    <w:rsid w:val="00CC50A9"/>
    <w:rsid w:val="00D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4</cp:revision>
  <dcterms:created xsi:type="dcterms:W3CDTF">2020-11-16T11:31:00Z</dcterms:created>
  <dcterms:modified xsi:type="dcterms:W3CDTF">2020-11-16T11:59:00Z</dcterms:modified>
</cp:coreProperties>
</file>