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67"/>
        <w:gridCol w:w="505"/>
        <w:gridCol w:w="404"/>
        <w:gridCol w:w="2322"/>
        <w:gridCol w:w="1077"/>
        <w:gridCol w:w="4989"/>
      </w:tblGrid>
      <w:tr w:rsidR="00C672A9" w:rsidTr="009A18F2">
        <w:trPr>
          <w:trHeight w:hRule="exact" w:val="1021"/>
        </w:trPr>
        <w:tc>
          <w:tcPr>
            <w:tcW w:w="3998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DE32549" wp14:editId="2E1A32AB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 w:rsidTr="009A18F2">
        <w:trPr>
          <w:trHeight w:hRule="exact" w:val="2803"/>
        </w:trPr>
        <w:tc>
          <w:tcPr>
            <w:tcW w:w="3998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9A18F2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A18F2" w:rsidTr="001117F1">
        <w:trPr>
          <w:trHeight w:hRule="exact" w:val="429"/>
        </w:trPr>
        <w:tc>
          <w:tcPr>
            <w:tcW w:w="1272" w:type="dxa"/>
            <w:gridSpan w:val="2"/>
            <w:vMerge w:val="restart"/>
            <w:vAlign w:val="bottom"/>
          </w:tcPr>
          <w:p w:rsidR="009A18F2" w:rsidRDefault="009A18F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9A18F2" w:rsidRDefault="009A18F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9A18F2" w:rsidRDefault="009A18F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9A18F2" w:rsidRDefault="009A18F2"/>
        </w:tc>
        <w:tc>
          <w:tcPr>
            <w:tcW w:w="4989" w:type="dxa"/>
            <w:vMerge/>
          </w:tcPr>
          <w:p w:rsidR="009A18F2" w:rsidRDefault="009A18F2"/>
        </w:tc>
      </w:tr>
      <w:tr w:rsidR="009A18F2" w:rsidTr="001117F1">
        <w:trPr>
          <w:trHeight w:hRule="exact" w:val="227"/>
        </w:trPr>
        <w:tc>
          <w:tcPr>
            <w:tcW w:w="1272" w:type="dxa"/>
            <w:gridSpan w:val="2"/>
            <w:vMerge/>
            <w:vAlign w:val="bottom"/>
          </w:tcPr>
          <w:p w:rsidR="009A18F2" w:rsidRDefault="009A18F2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9A18F2" w:rsidRDefault="009A18F2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9A18F2" w:rsidRDefault="009A18F2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9A18F2" w:rsidRDefault="009A18F2"/>
        </w:tc>
        <w:tc>
          <w:tcPr>
            <w:tcW w:w="4989" w:type="dxa"/>
            <w:vMerge/>
          </w:tcPr>
          <w:p w:rsidR="009A18F2" w:rsidRDefault="009A18F2"/>
        </w:tc>
      </w:tr>
      <w:tr w:rsidR="009A18F2" w:rsidTr="00A6358E">
        <w:trPr>
          <w:trHeight w:hRule="exact" w:val="381"/>
        </w:trPr>
        <w:tc>
          <w:tcPr>
            <w:tcW w:w="767" w:type="dxa"/>
            <w:vAlign w:val="bottom"/>
          </w:tcPr>
          <w:p w:rsidR="009A18F2" w:rsidRDefault="009A18F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9A18F2" w:rsidRDefault="009A18F2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9A18F2" w:rsidRDefault="009A18F2"/>
        </w:tc>
        <w:tc>
          <w:tcPr>
            <w:tcW w:w="4989" w:type="dxa"/>
            <w:vMerge/>
          </w:tcPr>
          <w:p w:rsidR="009A18F2" w:rsidRDefault="009A18F2"/>
        </w:tc>
      </w:tr>
      <w:tr w:rsidR="009A18F2" w:rsidTr="00A6358E">
        <w:trPr>
          <w:trHeight w:hRule="exact" w:val="227"/>
        </w:trPr>
        <w:tc>
          <w:tcPr>
            <w:tcW w:w="767" w:type="dxa"/>
            <w:vAlign w:val="bottom"/>
          </w:tcPr>
          <w:p w:rsidR="009A18F2" w:rsidRDefault="009A18F2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9A18F2" w:rsidRDefault="009A18F2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9A18F2" w:rsidRDefault="009A18F2"/>
        </w:tc>
        <w:tc>
          <w:tcPr>
            <w:tcW w:w="4989" w:type="dxa"/>
            <w:vMerge/>
          </w:tcPr>
          <w:p w:rsidR="009A18F2" w:rsidRDefault="009A18F2"/>
        </w:tc>
      </w:tr>
      <w:tr w:rsidR="00C672A9" w:rsidTr="009A18F2">
        <w:trPr>
          <w:trHeight w:hRule="exact" w:val="1127"/>
        </w:trPr>
        <w:tc>
          <w:tcPr>
            <w:tcW w:w="3998" w:type="dxa"/>
            <w:gridSpan w:val="4"/>
            <w:vAlign w:val="bottom"/>
          </w:tcPr>
          <w:p w:rsidR="00C672A9" w:rsidRDefault="009A18F2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Default="00C672A9">
      <w:pPr>
        <w:ind w:firstLine="709"/>
        <w:jc w:val="both"/>
        <w:rPr>
          <w:sz w:val="28"/>
        </w:rPr>
      </w:pPr>
    </w:p>
    <w:p w:rsidR="00C672A9" w:rsidRDefault="009A18F2">
      <w:r>
        <w:t xml:space="preserve"> </w:t>
      </w:r>
    </w:p>
    <w:p w:rsidR="00B50017" w:rsidRPr="00B50017" w:rsidRDefault="00B50017" w:rsidP="00B50017">
      <w:pPr>
        <w:ind w:firstLine="709"/>
        <w:jc w:val="center"/>
        <w:rPr>
          <w:sz w:val="24"/>
        </w:rPr>
      </w:pPr>
      <w:r w:rsidRPr="00B50017">
        <w:rPr>
          <w:sz w:val="24"/>
        </w:rPr>
        <w:t>Уважаемые налогоплательщики!!!</w:t>
      </w:r>
    </w:p>
    <w:p w:rsidR="00B50017" w:rsidRPr="00B50017" w:rsidRDefault="00B50017" w:rsidP="00B50017">
      <w:pPr>
        <w:ind w:firstLine="709"/>
        <w:jc w:val="both"/>
        <w:rPr>
          <w:sz w:val="24"/>
        </w:rPr>
      </w:pPr>
    </w:p>
    <w:p w:rsidR="00B50017" w:rsidRPr="00B50017" w:rsidRDefault="00B50017" w:rsidP="00B50017">
      <w:pPr>
        <w:ind w:firstLine="709"/>
        <w:jc w:val="both"/>
        <w:rPr>
          <w:sz w:val="24"/>
        </w:rPr>
      </w:pPr>
      <w:r w:rsidRPr="00B50017">
        <w:rPr>
          <w:sz w:val="24"/>
        </w:rPr>
        <w:t xml:space="preserve">14 октября 2021 года Межрайонная инспекция ФНС России №8 по Орловской области проведет </w:t>
      </w:r>
      <w:proofErr w:type="spellStart"/>
      <w:r w:rsidRPr="00B50017">
        <w:rPr>
          <w:sz w:val="24"/>
        </w:rPr>
        <w:t>вебинар</w:t>
      </w:r>
      <w:proofErr w:type="spellEnd"/>
      <w:r w:rsidRPr="00B50017">
        <w:rPr>
          <w:sz w:val="24"/>
        </w:rPr>
        <w:t xml:space="preserve"> для налогоплательщиков. </w:t>
      </w:r>
    </w:p>
    <w:p w:rsidR="00B50017" w:rsidRPr="00B50017" w:rsidRDefault="00B50017" w:rsidP="00B50017">
      <w:pPr>
        <w:ind w:firstLine="709"/>
        <w:jc w:val="both"/>
        <w:rPr>
          <w:sz w:val="24"/>
        </w:rPr>
      </w:pPr>
    </w:p>
    <w:p w:rsidR="00B50017" w:rsidRPr="00B50017" w:rsidRDefault="00B50017" w:rsidP="00B50017">
      <w:pPr>
        <w:ind w:firstLine="709"/>
        <w:jc w:val="both"/>
        <w:rPr>
          <w:sz w:val="24"/>
        </w:rPr>
      </w:pPr>
      <w:r w:rsidRPr="00B50017">
        <w:rPr>
          <w:sz w:val="24"/>
        </w:rPr>
        <w:t xml:space="preserve">В ходе </w:t>
      </w:r>
      <w:proofErr w:type="spellStart"/>
      <w:r w:rsidRPr="00B50017">
        <w:rPr>
          <w:sz w:val="24"/>
        </w:rPr>
        <w:t>вебинара</w:t>
      </w:r>
      <w:proofErr w:type="spellEnd"/>
      <w:r w:rsidRPr="00B50017">
        <w:rPr>
          <w:sz w:val="24"/>
        </w:rPr>
        <w:t xml:space="preserve"> налогоплательщиков проинформируют по следующим вопросам:</w:t>
      </w:r>
    </w:p>
    <w:p w:rsidR="00B50017" w:rsidRPr="00B50017" w:rsidRDefault="00B50017" w:rsidP="00B50017">
      <w:pPr>
        <w:ind w:firstLine="709"/>
        <w:jc w:val="both"/>
        <w:rPr>
          <w:sz w:val="24"/>
        </w:rPr>
      </w:pPr>
    </w:p>
    <w:p w:rsidR="00B50017" w:rsidRPr="00B50017" w:rsidRDefault="00B50017" w:rsidP="00B50017">
      <w:pPr>
        <w:ind w:firstLine="709"/>
        <w:jc w:val="both"/>
        <w:rPr>
          <w:bCs/>
          <w:sz w:val="24"/>
        </w:rPr>
      </w:pPr>
      <w:r w:rsidRPr="00B50017">
        <w:rPr>
          <w:bCs/>
          <w:sz w:val="24"/>
        </w:rPr>
        <w:t xml:space="preserve">Порядок применения контрольно - кассовой техники.                                                        </w:t>
      </w:r>
    </w:p>
    <w:p w:rsidR="00B50017" w:rsidRPr="00B50017" w:rsidRDefault="00B50017" w:rsidP="00B50017">
      <w:pPr>
        <w:ind w:firstLine="709"/>
        <w:jc w:val="both"/>
        <w:rPr>
          <w:bCs/>
          <w:sz w:val="24"/>
        </w:rPr>
      </w:pPr>
      <w:r w:rsidRPr="00B50017">
        <w:rPr>
          <w:bCs/>
          <w:sz w:val="24"/>
        </w:rPr>
        <w:t xml:space="preserve">Изменения </w:t>
      </w:r>
      <w:proofErr w:type="gramStart"/>
      <w:r w:rsidRPr="00B50017">
        <w:rPr>
          <w:bCs/>
          <w:sz w:val="24"/>
        </w:rPr>
        <w:t>в правилах указания информации в реквизитах распоряжений о переводе денежных средств в уплату платежей в бюджетную систему</w:t>
      </w:r>
      <w:proofErr w:type="gramEnd"/>
      <w:r w:rsidRPr="00B50017">
        <w:rPr>
          <w:bCs/>
          <w:sz w:val="24"/>
        </w:rPr>
        <w:t xml:space="preserve"> Российской Федерации.   Ошибки при заполнении платежных документов. </w:t>
      </w:r>
    </w:p>
    <w:p w:rsidR="00B50017" w:rsidRPr="00B50017" w:rsidRDefault="00B50017" w:rsidP="00B50017">
      <w:pPr>
        <w:ind w:firstLine="709"/>
        <w:jc w:val="both"/>
        <w:rPr>
          <w:sz w:val="24"/>
        </w:rPr>
      </w:pPr>
      <w:r w:rsidRPr="00B50017">
        <w:rPr>
          <w:bCs/>
          <w:sz w:val="24"/>
        </w:rPr>
        <w:t>Интернет -  сервисы для уплаты налогов на сайте ФНС России</w:t>
      </w:r>
      <w:r w:rsidRPr="00B50017">
        <w:rPr>
          <w:sz w:val="24"/>
        </w:rPr>
        <w:t xml:space="preserve">. </w:t>
      </w:r>
    </w:p>
    <w:p w:rsidR="00B50017" w:rsidRPr="00B50017" w:rsidRDefault="00B50017" w:rsidP="00B50017">
      <w:pPr>
        <w:ind w:firstLine="709"/>
        <w:jc w:val="both"/>
        <w:rPr>
          <w:sz w:val="24"/>
        </w:rPr>
      </w:pPr>
      <w:r w:rsidRPr="00B50017">
        <w:rPr>
          <w:sz w:val="24"/>
        </w:rPr>
        <w:t xml:space="preserve">                                                                                                                                         </w:t>
      </w:r>
    </w:p>
    <w:p w:rsidR="00B50017" w:rsidRPr="00B50017" w:rsidRDefault="00B50017" w:rsidP="00B50017">
      <w:pPr>
        <w:ind w:firstLine="709"/>
        <w:jc w:val="both"/>
        <w:rPr>
          <w:sz w:val="24"/>
        </w:rPr>
      </w:pPr>
      <w:r w:rsidRPr="00B50017">
        <w:rPr>
          <w:sz w:val="24"/>
        </w:rPr>
        <w:t>По вопросам проведения мероприятия обращаться по телефону +7 (4862) 39-23-12.</w:t>
      </w:r>
    </w:p>
    <w:p w:rsidR="00B50017" w:rsidRPr="00B50017" w:rsidRDefault="00B50017" w:rsidP="00B50017">
      <w:pPr>
        <w:ind w:firstLine="709"/>
        <w:jc w:val="both"/>
        <w:rPr>
          <w:sz w:val="24"/>
        </w:rPr>
      </w:pPr>
    </w:p>
    <w:p w:rsidR="00B50017" w:rsidRPr="00B50017" w:rsidRDefault="00B50017" w:rsidP="00B50017">
      <w:pPr>
        <w:ind w:firstLine="709"/>
        <w:jc w:val="both"/>
        <w:rPr>
          <w:sz w:val="24"/>
        </w:rPr>
      </w:pPr>
      <w:r w:rsidRPr="00B50017">
        <w:rPr>
          <w:sz w:val="24"/>
        </w:rPr>
        <w:t xml:space="preserve">Начало </w:t>
      </w:r>
      <w:proofErr w:type="spellStart"/>
      <w:r w:rsidRPr="00B50017">
        <w:rPr>
          <w:sz w:val="24"/>
        </w:rPr>
        <w:t>вебинара</w:t>
      </w:r>
      <w:proofErr w:type="spellEnd"/>
      <w:r w:rsidRPr="00B50017">
        <w:rPr>
          <w:sz w:val="24"/>
        </w:rPr>
        <w:t xml:space="preserve"> в 15:30.</w:t>
      </w:r>
    </w:p>
    <w:p w:rsidR="00B50017" w:rsidRPr="00B50017" w:rsidRDefault="00B50017" w:rsidP="00B50017">
      <w:pPr>
        <w:ind w:firstLine="709"/>
        <w:jc w:val="both"/>
        <w:rPr>
          <w:sz w:val="24"/>
        </w:rPr>
      </w:pPr>
      <w:r w:rsidRPr="00B50017">
        <w:rPr>
          <w:sz w:val="24"/>
        </w:rPr>
        <w:t xml:space="preserve">Информация о порядке подключения доступна по ссылке: </w:t>
      </w:r>
    </w:p>
    <w:p w:rsidR="00B50017" w:rsidRPr="00B50017" w:rsidRDefault="00B50017" w:rsidP="00B50017">
      <w:pPr>
        <w:ind w:firstLine="709"/>
        <w:jc w:val="both"/>
        <w:rPr>
          <w:sz w:val="24"/>
        </w:rPr>
      </w:pPr>
      <w:r w:rsidRPr="00B50017">
        <w:rPr>
          <w:bCs/>
          <w:sz w:val="24"/>
        </w:rPr>
        <w:t>https://w.sbis.ru/webinar/ad951cad-dc30-4555-b77a-e0746443baca</w:t>
      </w:r>
      <w:r w:rsidRPr="00B50017">
        <w:rPr>
          <w:sz w:val="24"/>
        </w:rPr>
        <w:t>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4022D7" w:rsidRPr="004022D7" w:rsidRDefault="004022D7" w:rsidP="004022D7">
      <w:pPr>
        <w:ind w:firstLine="709"/>
        <w:jc w:val="both"/>
        <w:rPr>
          <w:sz w:val="24"/>
        </w:rPr>
      </w:pPr>
      <w:r w:rsidRPr="004022D7">
        <w:rPr>
          <w:sz w:val="24"/>
        </w:rPr>
        <w:t>Благодарим за сотрудничество.</w:t>
      </w:r>
    </w:p>
    <w:p w:rsidR="004022D7" w:rsidRPr="004022D7" w:rsidRDefault="004022D7" w:rsidP="004022D7">
      <w:pPr>
        <w:ind w:firstLine="709"/>
        <w:jc w:val="both"/>
        <w:rPr>
          <w:sz w:val="24"/>
        </w:rPr>
      </w:pPr>
    </w:p>
    <w:p w:rsidR="004022D7" w:rsidRPr="004022D7" w:rsidRDefault="004022D7" w:rsidP="004022D7">
      <w:pPr>
        <w:ind w:firstLine="709"/>
        <w:jc w:val="both"/>
        <w:rPr>
          <w:sz w:val="24"/>
        </w:rPr>
      </w:pPr>
      <w:r w:rsidRPr="004022D7">
        <w:rPr>
          <w:sz w:val="24"/>
        </w:rPr>
        <w:t>Подписант заместитель начальника инспекции Светлана Владимировна Ткаченко.</w:t>
      </w:r>
    </w:p>
    <w:p w:rsidR="00C672A9" w:rsidRDefault="00C672A9">
      <w:pPr>
        <w:ind w:firstLine="709"/>
        <w:jc w:val="both"/>
        <w:rPr>
          <w:sz w:val="24"/>
        </w:rPr>
      </w:pPr>
    </w:p>
    <w:p w:rsidR="00EA427C" w:rsidRDefault="00EA427C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r w:rsidR="00B50017">
        <w:rPr>
          <w:sz w:val="24"/>
        </w:rPr>
        <w:t>С</w:t>
      </w:r>
      <w:r>
        <w:rPr>
          <w:sz w:val="24"/>
        </w:rPr>
        <w:t xml:space="preserve">. </w:t>
      </w:r>
      <w:r w:rsidR="00B50017">
        <w:rPr>
          <w:sz w:val="24"/>
        </w:rPr>
        <w:t>В</w:t>
      </w:r>
      <w:r w:rsidR="00093AB7">
        <w:rPr>
          <w:sz w:val="24"/>
        </w:rPr>
        <w:t>.</w:t>
      </w:r>
      <w:r w:rsidR="00B50017">
        <w:rPr>
          <w:sz w:val="24"/>
        </w:rPr>
        <w:t xml:space="preserve"> Ткаченко</w:t>
      </w:r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3820AB"/>
    <w:rsid w:val="004022D7"/>
    <w:rsid w:val="00442E3D"/>
    <w:rsid w:val="0078157F"/>
    <w:rsid w:val="00941488"/>
    <w:rsid w:val="009A18F2"/>
    <w:rsid w:val="00A00BB3"/>
    <w:rsid w:val="00A95274"/>
    <w:rsid w:val="00B50017"/>
    <w:rsid w:val="00C672A9"/>
    <w:rsid w:val="00D5206A"/>
    <w:rsid w:val="00DC004A"/>
    <w:rsid w:val="00EA427C"/>
    <w:rsid w:val="00EB6C08"/>
    <w:rsid w:val="00EC4DBA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2021-09-28T12:57:00Z</dcterms:created>
  <dcterms:modified xsi:type="dcterms:W3CDTF">2021-09-28T12:57:00Z</dcterms:modified>
</cp:coreProperties>
</file>