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1" w:rsidRPr="00F40620" w:rsidRDefault="00F40620" w:rsidP="00AE3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406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667AC" w:rsidRPr="00F406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                       </w:t>
      </w:r>
      <w:r w:rsidR="005807F1" w:rsidRPr="00F406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</w:t>
      </w:r>
    </w:p>
    <w:p w:rsidR="00AE3147" w:rsidRPr="00F40620" w:rsidRDefault="00AE3147" w:rsidP="00AE3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406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РОССИЙСКАЯ ФЕДЕРАЦИЯ</w:t>
      </w:r>
    </w:p>
    <w:p w:rsidR="00AE3147" w:rsidRPr="00F40620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ОРЛОВСКАЯ ОБЛАСТЬ</w:t>
      </w:r>
    </w:p>
    <w:p w:rsidR="00AE3147" w:rsidRPr="00F40620" w:rsidRDefault="00393DB3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ДМИТРОВСКИЙ</w:t>
      </w:r>
      <w:r w:rsidR="00AE3147"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АДМИНИСТРАЦИЯ </w:t>
      </w:r>
      <w:r w:rsidR="00393DB3"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r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5E7307" w:rsidRPr="00416BC8" w:rsidRDefault="005E7307" w:rsidP="005E7307">
      <w:pPr>
        <w:jc w:val="center"/>
        <w:rPr>
          <w:sz w:val="18"/>
          <w:szCs w:val="18"/>
          <w:u w:val="single"/>
        </w:rPr>
      </w:pPr>
      <w:r w:rsidRPr="00416BC8">
        <w:rPr>
          <w:sz w:val="18"/>
          <w:szCs w:val="18"/>
          <w:u w:val="single"/>
        </w:rPr>
        <w:t>303255  Орловская  область  Дмитровский  район   село  Малое  Боброво               тел.  2-31-52.</w:t>
      </w:r>
    </w:p>
    <w:p w:rsidR="005E7307" w:rsidRPr="00416BC8" w:rsidRDefault="005E7307" w:rsidP="005E7307">
      <w:pPr>
        <w:rPr>
          <w:sz w:val="18"/>
          <w:szCs w:val="18"/>
        </w:rPr>
      </w:pPr>
    </w:p>
    <w:p w:rsidR="00AE3147" w:rsidRPr="00F40620" w:rsidRDefault="00AE3147" w:rsidP="00AE31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4062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Постановление</w:t>
      </w:r>
    </w:p>
    <w:p w:rsidR="00AE3147" w:rsidRPr="00F40620" w:rsidRDefault="00AE3147" w:rsidP="00AE3147">
      <w:pPr>
        <w:tabs>
          <w:tab w:val="left" w:pos="48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AE3147" w:rsidRPr="00F40620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«</w:t>
      </w:r>
      <w:r w:rsid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12</w:t>
      </w:r>
      <w:r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»</w:t>
      </w:r>
      <w:r w:rsid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марта</w:t>
      </w:r>
      <w:r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20</w:t>
      </w:r>
      <w:r w:rsid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20</w:t>
      </w:r>
      <w:r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г.                            </w:t>
      </w:r>
      <w:r w:rsidR="00393DB3"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</w:t>
      </w:r>
      <w:r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№ </w:t>
      </w:r>
      <w:r w:rsid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5/1</w:t>
      </w:r>
      <w:r w:rsidR="00393DB3" w:rsidRPr="00F4062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AE3147" w:rsidRPr="00F40620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F40620" w:rsidRDefault="00AE3147" w:rsidP="00AE3147">
      <w:pPr>
        <w:widowControl w:val="0"/>
        <w:suppressAutoHyphens/>
        <w:spacing w:after="0" w:line="240" w:lineRule="auto"/>
        <w:ind w:right="3684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4062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предоставления администрацией </w:t>
      </w:r>
      <w:proofErr w:type="spellStart"/>
      <w:r w:rsidR="00393DB3" w:rsidRPr="00F4062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Pr="00F4062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сельского поселения </w:t>
      </w:r>
    </w:p>
    <w:p w:rsidR="00AE3147" w:rsidRPr="00F40620" w:rsidRDefault="00AE3147" w:rsidP="00AE3147">
      <w:pPr>
        <w:widowControl w:val="0"/>
        <w:suppressAutoHyphens/>
        <w:spacing w:after="0" w:line="240" w:lineRule="auto"/>
        <w:ind w:right="3117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4062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муниципальной услуги «Выдача порубочного билета на вырубку (снос) зеленых насаждений на территории </w:t>
      </w:r>
      <w:proofErr w:type="spellStart"/>
      <w:r w:rsidR="00393DB3" w:rsidRPr="00F4062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Pr="00F4062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сельского поселения </w:t>
      </w:r>
      <w:r w:rsidR="00393DB3" w:rsidRPr="00F4062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Дмитровского</w:t>
      </w:r>
      <w:r w:rsidRPr="00F4062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AE3147" w:rsidRPr="0085247A" w:rsidRDefault="00AE3147" w:rsidP="00AE3147">
      <w:pPr>
        <w:keepNext/>
        <w:widowControl w:val="0"/>
        <w:shd w:val="clear" w:color="auto" w:fill="FFFFFF"/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E3147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целях реализации на территории </w:t>
      </w:r>
      <w:proofErr w:type="spellStart"/>
      <w:r w:rsidR="0002368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</w:t>
      </w:r>
      <w:r w:rsidR="0002368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 Федерального закона от 27 июля 2010 года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proofErr w:type="spellStart"/>
      <w:r w:rsidR="0002368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02368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Дмитровского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области, администрация </w:t>
      </w:r>
      <w:proofErr w:type="spellStart"/>
      <w:r w:rsidR="0002368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</w:p>
    <w:p w:rsidR="00AE3147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AE3147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ПОСТАНОВЛЯЕТ: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AE3147" w:rsidRPr="007E4B63" w:rsidRDefault="00AE3147" w:rsidP="00AE3147">
      <w:pPr>
        <w:pStyle w:val="a3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Утвердить прилагаемый Административный регламент предоставления администрацией </w:t>
      </w:r>
      <w:proofErr w:type="spellStart"/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билета на вырубку (снос) зеленых насаждений на территории </w:t>
      </w:r>
      <w:proofErr w:type="spellStart"/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Дмитровского</w:t>
      </w:r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области» согласно приложению.</w:t>
      </w:r>
    </w:p>
    <w:p w:rsidR="00AE3147" w:rsidRPr="007E4B63" w:rsidRDefault="00AE3147" w:rsidP="00AE3147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Ведущему специалисту администрации </w:t>
      </w:r>
      <w:proofErr w:type="spellStart"/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gram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разместить</w:t>
      </w:r>
      <w:proofErr w:type="gram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настоящее постановление на официальном сайте администрации </w:t>
      </w:r>
      <w:proofErr w:type="spellStart"/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AE3147" w:rsidRPr="007E4B63" w:rsidRDefault="00AE3147" w:rsidP="00AE3147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исполнением настоящего постановления оставляю за собой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AE3147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277B8E" w:rsidRDefault="005807F1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="00AE3147"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AE3147"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147"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147"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F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31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147"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Лохматов</w:t>
      </w:r>
    </w:p>
    <w:p w:rsidR="00AE3147" w:rsidRPr="0085247A" w:rsidRDefault="00AE3147" w:rsidP="00AE314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ectPr w:rsidR="00AE3147" w:rsidRPr="0085247A" w:rsidSect="002234CC">
          <w:pgSz w:w="11906" w:h="16838"/>
          <w:pgMar w:top="1134" w:right="567" w:bottom="1134" w:left="1418" w:header="1134" w:footer="1134" w:gutter="0"/>
          <w:cols w:space="720"/>
        </w:sect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Приложение</w:t>
      </w:r>
    </w:p>
    <w:p w:rsidR="00AE3147" w:rsidRDefault="00AE3147" w:rsidP="00AE3147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к постановлению администрации </w:t>
      </w:r>
      <w:proofErr w:type="spellStart"/>
      <w:r w:rsidR="001F31D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сельского  поселения</w:t>
      </w:r>
    </w:p>
    <w:p w:rsidR="00AE3147" w:rsidRPr="0085247A" w:rsidRDefault="00F40620" w:rsidP="00AE3147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от 12.03.2020</w:t>
      </w:r>
      <w:r w:rsidR="00AE3147"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года </w:t>
      </w:r>
      <w:r w:rsidR="00AE314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№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5/1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АДМИНИСТРАТИВНЫЙ РЕГЛАМЕНТ</w:t>
      </w:r>
    </w:p>
    <w:p w:rsidR="00AE3147" w:rsidRPr="0085247A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предоставления  администрацией </w:t>
      </w:r>
      <w:proofErr w:type="spellStart"/>
      <w:r w:rsidR="001F31D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Малобобровского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муниципальной услуги «Выдача порубочного </w:t>
      </w:r>
    </w:p>
    <w:p w:rsidR="00AE3147" w:rsidRPr="0085247A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билета на вырубку (снос) зеленых насаждений на территории</w:t>
      </w:r>
    </w:p>
    <w:p w:rsidR="00AE3147" w:rsidRPr="0085247A" w:rsidRDefault="001F31D8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Малобобровского</w:t>
      </w:r>
      <w:proofErr w:type="spellEnd"/>
      <w:r w:rsidR="00AE314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сельского</w:t>
      </w:r>
      <w:r w:rsidR="00AE3147"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поселения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Дмитровского</w:t>
      </w:r>
      <w:r w:rsidR="00AE3147"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района Орловской области»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I. ОБЩИЕ ПОЛОЖЕНИЯ 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Настоящий регламент по представлению администрацией </w:t>
      </w:r>
      <w:proofErr w:type="spellStart"/>
      <w:r w:rsidR="001F31D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Малобобровского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муниципальной услуги «Выдача порубочного билета на вырубку (снос) зеленых насаждений на территории </w:t>
      </w:r>
      <w:proofErr w:type="spellStart"/>
      <w:r w:rsidR="001F31D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Малобобровского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F31D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Дмитровского</w:t>
      </w:r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Орловской области» (далее - Регламент)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proofErr w:type="gramEnd"/>
    </w:p>
    <w:p w:rsidR="00AE3147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Регламент определяет сроки и последовательность действий (административные процедуры).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A45E1C" w:rsidRDefault="00AE3147" w:rsidP="00AE3147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A45E1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Наименование муниципальной услуги</w:t>
      </w:r>
    </w:p>
    <w:p w:rsidR="00AE3147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Муниципальная услуга: «Выдача порубочного билета на вырубку (снос) зелёных насаждений на территории </w:t>
      </w:r>
      <w:proofErr w:type="spellStart"/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</w:t>
      </w:r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(далее - муниципальная услуга).</w:t>
      </w:r>
    </w:p>
    <w:p w:rsidR="00AE3147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A45E1C" w:rsidRDefault="00AE3147" w:rsidP="00AE3147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45E1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Наименование органа, предоставляющего муниципальную  услугу</w:t>
      </w:r>
    </w:p>
    <w:p w:rsidR="00AE3147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Муниципальную услугу предоставляет - администрация  </w:t>
      </w:r>
      <w:proofErr w:type="spellStart"/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(далее - Администрация). </w:t>
      </w:r>
    </w:p>
    <w:p w:rsidR="00AE3147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AE3147" w:rsidRPr="00A45E1C" w:rsidRDefault="00AE3147" w:rsidP="00AE3147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A45E1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Нормативно-правовое регулирование предоставления муниципальной услуги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Предоставление муниципальной услуги осуществляется в соответствии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Конституцией Российской Федерации;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Федеральным законом от 1 февраля 2002 года № 7-ФЗ «Об охране окружающей среды»;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Федеральным законом от 30 марта 1999 года № 52-ФЗ «О санитарно-эпидемиологическом благополучии населения»;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Жилищным Кодексом Российской Федерации;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Земельным Кодексом Российской Федерации от 25 октября 2001 года № 136-ФЗ;</w:t>
      </w:r>
    </w:p>
    <w:p w:rsidR="00AE3147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Гражданским Кодексом Российской Федерации от 30 ноября 1994 года  № 51-ФЗ;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1.4. Результат предоставления муниципальной услуги</w:t>
      </w:r>
    </w:p>
    <w:p w:rsidR="00AE3147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Результатом предоставления муниципальной услуги является выдача разрешения на вырубку (снос) зелёных насаждений на территории </w:t>
      </w:r>
      <w:proofErr w:type="spellStart"/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поселения </w:t>
      </w:r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  либо мотивированный отказ в выдаче разрешения в письменной форме.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1.5. Описание заявителей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качестве заявителя выступают - граждане, индивидуальные предприниматели,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 </w:t>
      </w:r>
      <w:proofErr w:type="spellStart"/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(далее - заявители).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II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ТРЕБОВАНИЯ К ПОРЯДКУ ПРЕДОСТАВЛЕНИЯ УСЛУГИ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2.1. Порядок информирования о предоставлении муниципальной услуги</w:t>
      </w:r>
    </w:p>
    <w:p w:rsidR="00AE3147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2.1.1. Информация о месте нахождения и графике работы Администра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ции Муниципальную услугу осуществляет администрация </w:t>
      </w:r>
      <w:proofErr w:type="spellStart"/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 адресу: Орловская область, </w:t>
      </w:r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Дмитровский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район,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Малое Боброво,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д.</w:t>
      </w:r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91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>График работы: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AE3147" w:rsidRPr="0085247A" w:rsidTr="002234C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День недели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Время приема и консультирования</w:t>
            </w:r>
          </w:p>
        </w:tc>
      </w:tr>
      <w:tr w:rsidR="00AE3147" w:rsidRPr="0085247A" w:rsidTr="002234C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AE3147" w:rsidRPr="0085247A" w:rsidTr="002234C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AE3147" w:rsidRPr="0085247A" w:rsidTr="002234C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AE3147" w:rsidRPr="0085247A" w:rsidTr="002234C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AE3147" w:rsidRPr="0085247A" w:rsidTr="002234C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AE3147" w:rsidRPr="0085247A" w:rsidTr="002234CC">
        <w:trPr>
          <w:trHeight w:val="3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Выходной день</w:t>
            </w:r>
          </w:p>
        </w:tc>
      </w:tr>
      <w:tr w:rsidR="00AE3147" w:rsidRPr="0085247A" w:rsidTr="002234C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Воскресенье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47" w:rsidRPr="0085247A" w:rsidRDefault="00AE3147" w:rsidP="002234C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Выходной день</w:t>
            </w:r>
          </w:p>
        </w:tc>
      </w:tr>
    </w:tbl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1F31D8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Официальный сайт</w:t>
      </w:r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</w:t>
      </w:r>
      <w:r w:rsidR="001F31D8" w:rsidRPr="001F31D8">
        <w:t xml:space="preserve"> </w:t>
      </w:r>
      <w:r w:rsidR="001F31D8" w:rsidRP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http:</w:t>
      </w:r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//mbobrovskoe.dmitrovsk-orel.ru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Телефон: 8 (486</w:t>
      </w:r>
      <w:r w:rsidR="001F31D8" w:rsidRPr="00580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49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) 2-</w:t>
      </w:r>
      <w:r w:rsidR="001F31D8" w:rsidRPr="00580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31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="001F31D8" w:rsidRPr="00580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52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; 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Адрес электронной почты: </w:t>
      </w:r>
      <w:proofErr w:type="spellStart"/>
      <w:r w:rsidR="001F31D8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molobobrovskoe</w:t>
      </w:r>
      <w:proofErr w:type="spellEnd"/>
      <w:r w:rsidRPr="000B6C5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@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mail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ru</w:t>
      </w:r>
      <w:proofErr w:type="spellEnd"/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2.1.2. Порядок получения информации заявителями по вопросам предоставления муниципальной услуги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Консультации предоставляются уполномоченным сотрудником администрации  при личном обращении граждан, посредством телефона, электронной почты.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Консультации предоставляются по следующим вопросам: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 процедуре предоставления муниципальной услуги;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 перечне предоставляемых документов и предъявляемых к ним требо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ваниям;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 времени приёма заявителей;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 сроке предоставления муниципальной услуги;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 порядке обжалования действий (бездействий) и решений, осуще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ствляемых и принимаемых в ходе исполнения муниципальной услуги. 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Основными требованиями к консультированию заявителей являются: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достоверность предоставляемой информации;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чёткость в изложении информации;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полнота информирования;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доступность получения информации;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оперативность предоставления информации.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Консультирование заявителей проводится в форме: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устного консультирования;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- письменного консультирования. 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телю.   </w:t>
      </w:r>
    </w:p>
    <w:p w:rsidR="00AE3147" w:rsidRPr="0085247A" w:rsidRDefault="00AE3147" w:rsidP="00AE31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никами администрации в порядке очереди. При отсутствии очереди время ожи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дания заявителя при индивидуальном устном консультировании не может пре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вышать 5 минут. Индивидуальное устное консультирование каждого заявителя сотрудником </w:t>
      </w:r>
      <w:r w:rsidR="00CD1F1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администрации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осуществляется не более 10 минут.  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 ответе на телефонные звонки сотрудник администрации, осуще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случае если для подготовки ответа требуется продолжительное время, сотрудник администрации может предложить заявителю обратиться за необхо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2.1.3. Порядок, форма и место размещения информации</w:t>
      </w:r>
    </w:p>
    <w:p w:rsidR="00AE3147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Информация о порядке предоставления настоящей муниципальной услу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ги, в том числе о перечне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документов, представляемых заявителем для получе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ния муниципальной услуги размещается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 информационных материалах в по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мещении администрации </w:t>
      </w:r>
      <w:proofErr w:type="spellStart"/>
      <w:r w:rsidR="00CD1F1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2.2. Сроки предоставления муниципальной услуги</w:t>
      </w:r>
    </w:p>
    <w:p w:rsidR="00AE3147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Сроки предоставления муниципальной услуги: в течение десяти рабочих дней со дня подачи заявления.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AE3147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Для получения муниципальной услуги заявитель предоставляет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на имя главы  администрации </w:t>
      </w:r>
      <w:proofErr w:type="spellStart"/>
      <w:r w:rsidR="00CD1F1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CD1F1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 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</w:t>
      </w:r>
    </w:p>
    <w:p w:rsidR="00AE3147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2.4.1. Основаниями для отказа в приёме заявлений являются:</w:t>
      </w:r>
    </w:p>
    <w:p w:rsidR="00AE3147" w:rsidRPr="0085247A" w:rsidRDefault="00AE3147" w:rsidP="00AE3147">
      <w:pPr>
        <w:widowControl w:val="0"/>
        <w:numPr>
          <w:ilvl w:val="0"/>
          <w:numId w:val="1"/>
        </w:numPr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отсутствие в заявлении обязательных сведений, предусмотренных формой заявления. 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2.4.2. Основаниями для отказа в предоставлении муниципальной услуги являются:</w:t>
      </w:r>
    </w:p>
    <w:p w:rsidR="00AE3147" w:rsidRPr="0085247A" w:rsidRDefault="00AE3147" w:rsidP="00AE3147">
      <w:pPr>
        <w:widowControl w:val="0"/>
        <w:numPr>
          <w:ilvl w:val="0"/>
          <w:numId w:val="2"/>
        </w:numPr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несоответствие представленных документов фактическим данным;</w:t>
      </w:r>
    </w:p>
    <w:p w:rsidR="00AE3147" w:rsidRDefault="00AE3147" w:rsidP="00AE3147">
      <w:pPr>
        <w:widowControl w:val="0"/>
        <w:numPr>
          <w:ilvl w:val="0"/>
          <w:numId w:val="2"/>
        </w:numPr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иные случаи, предусмотренные законодательством Российской Федерации.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2.5. Требования к местам предоставления муниципальной услуги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фамилии, имени, отчества и должности специалиста, осуществляющего прием;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времени перерыва на обед.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E3147" w:rsidRPr="0085247A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кументов, и обеспечиваются образцами заполнения документов, перечнем доку</w:t>
      </w:r>
      <w:r w:rsidRPr="0085247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следующую информацию: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порядок получения консультаций о предоставлении муниципальной услуги;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порядок и сроки предоставления муниципальной услуги;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образцы заявлений и образцы их заполнения;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перечень документов, необходимых для предоставления муниципальной услуги;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основания для отказа в приеме документов о предоставлении муници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пальной услуги, в предоставлении муниципальной услуги;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порядок обжалования решений и действий (бездействия) администра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ции, должностных лиц и муниципальных служащих;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иная информация, необходимая для получения муниципальной услуги.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2.5.5.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Федерации, в том числе:</w:t>
      </w:r>
    </w:p>
    <w:p w:rsidR="00AE3147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центральный вход в здание администрации 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инвалидов;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</w:p>
    <w:p w:rsidR="00AE3147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вход в здание должен быть оборудован удобной лестницей с поручнями;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E3147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обеспечивается беспрепятственный доступ инвалидов с собаками-проводниками.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2.6. </w:t>
      </w:r>
      <w:proofErr w:type="spellStart"/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Оплатаза</w:t>
      </w:r>
      <w:proofErr w:type="spellEnd"/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предоставление муниципальной услуги</w:t>
      </w:r>
    </w:p>
    <w:p w:rsidR="00AE3147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Предоставление муниципальной услуги осуществляется на безвозмездной основе. 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spacing w:val="1"/>
          <w:kern w:val="2"/>
          <w:sz w:val="28"/>
          <w:szCs w:val="28"/>
          <w:shd w:val="clear" w:color="auto" w:fill="FFFFFF"/>
          <w:lang w:eastAsia="hi-IN" w:bidi="hi-IN"/>
        </w:rPr>
        <w:t>2.7. Показатели доступности и качества муниципальных услуг.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2.7.1. Показателями доступности Муниципальной услуги являются: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простота и ясность изложения информационных документов;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наличие различных каналов получения информации о предоставлении услуги;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доступность работы с лицами, получающими услугу;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короткое время ожидания услуги;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удобный график работы структурного подразделения, осуществляющего предоставление Муниципальной услуги;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удобное территориальное расположение структурного подразделения, осуществляющего предоставление Муниципальной услуги.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2.7.2. Показателями качества Муниципальной услуги являются: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точность исполнения Муниципальной услуги;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- </w:t>
      </w: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профессиональная подготовка специалистов администрации", осуществляющих предоставление Муниципальной услуги;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высокая культура обслуживания заявителей;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строгое соблюдение сроков предоставления Муниципальной услуги.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AE3147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III. АДМИНИСТРАТИВНЫЕ ПРОЦЕДУРЫ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Последовательность действий при предоставлении муниципальной услуги:</w:t>
      </w:r>
    </w:p>
    <w:p w:rsidR="00AE3147" w:rsidRPr="00352C36" w:rsidRDefault="00AE3147" w:rsidP="00AE314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52C3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Приём заявлений.</w:t>
      </w:r>
    </w:p>
    <w:p w:rsidR="00AE3147" w:rsidRPr="0085247A" w:rsidRDefault="00AE3147" w:rsidP="00AE3147">
      <w:pPr>
        <w:widowControl w:val="0"/>
        <w:tabs>
          <w:tab w:val="left" w:pos="20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2. Рассмотрение и принятие решения по заявлению на выдачу порубочного билета  в целях вырубки (сноса) зелёных насаждений.</w:t>
      </w:r>
    </w:p>
    <w:p w:rsidR="00AE3147" w:rsidRDefault="00AE3147" w:rsidP="00AE3147">
      <w:pPr>
        <w:widowControl w:val="0"/>
        <w:tabs>
          <w:tab w:val="left" w:pos="20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лях вырубки (сноса) зелёных насаждений).</w:t>
      </w:r>
    </w:p>
    <w:p w:rsidR="00AE3147" w:rsidRPr="0085247A" w:rsidRDefault="00AE3147" w:rsidP="00AE3147">
      <w:pPr>
        <w:widowControl w:val="0"/>
        <w:tabs>
          <w:tab w:val="left" w:pos="201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3.1. Приём и регистрация заявлений</w:t>
      </w:r>
    </w:p>
    <w:p w:rsidR="00AE3147" w:rsidRPr="0085247A" w:rsidRDefault="00AE3147" w:rsidP="00AE31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Основанием для начала процедуры оформления и выдачи порубочного билета в целях вырубки (сноса) зелёных насаждений является поступление в администрацию </w:t>
      </w:r>
      <w:proofErr w:type="spellStart"/>
      <w:r w:rsidR="00F872B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F872B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письменного заявления:</w:t>
      </w:r>
    </w:p>
    <w:p w:rsidR="00AE3147" w:rsidRPr="0085247A" w:rsidRDefault="00AE3147" w:rsidP="00AE3147">
      <w:pPr>
        <w:widowControl w:val="0"/>
        <w:numPr>
          <w:ilvl w:val="0"/>
          <w:numId w:val="3"/>
        </w:numPr>
        <w:tabs>
          <w:tab w:val="left" w:pos="1155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 почте;</w:t>
      </w:r>
    </w:p>
    <w:p w:rsidR="00AE3147" w:rsidRPr="0085247A" w:rsidRDefault="00AE3147" w:rsidP="00AE3147">
      <w:pPr>
        <w:widowControl w:val="0"/>
        <w:numPr>
          <w:ilvl w:val="0"/>
          <w:numId w:val="3"/>
        </w:numPr>
        <w:tabs>
          <w:tab w:val="left" w:pos="1155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доставленное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заявителем лично.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Заявления, направленные в администрацию </w:t>
      </w:r>
      <w:proofErr w:type="spellStart"/>
      <w:r w:rsidR="00F872B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случае возникновения у заявителя вопросов он направляется к сотруднику, осуществляющему приём и консультации по муниципальной услуге. Сотрудник администрации проводит консультацию в соответствии с требованиями п.2.1.4 раздела 2 настоящего Регламента.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После регистрации заявление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передаётся в порядке делопроизводства на рассмотрение главе администрации </w:t>
      </w:r>
      <w:proofErr w:type="spellStart"/>
      <w:r w:rsidR="00F872B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F872B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F872B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 соответствии со своей компетенцией направляет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заявление сотруднику админи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страции для организации исполнения муниципальной услуги. Сотрудник при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нимает заявление для исполнения муниципальной услуги. </w:t>
      </w:r>
    </w:p>
    <w:p w:rsidR="00AE3147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исполнения процедуры – 2 дня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3.2. Рассмотрение и принятие решения по заявлению на выдачу порубочного билета для вырубки (сноса) зелёных насаждений.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3.2.1. Основанием для начала процедуры рассмотрения и принятия решения по выдаче  порубочного билета для вырубки (сноса) зелёных насаждений является получение сотрудником администрации заявления с отметкой о регистрации.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Сотрудник администрации осуществляет проверку поступившего заявления на соответствие настоящему Регламенту.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3.2.2.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Сотрудник администрации в случае обнаружения ошибок (отсутствия обязательных сведений или неточностей в проектной документации (в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т.ч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 в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подеревной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съёмке и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перечётной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ведомости) информирует заявителя и предлагает устранить замечания.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исполнения процедуры – 2 дня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3.2.3. Сотрудник администрации готовит предложение председателю Комиссии по обследованию полезащитных, придорожных лесополос расположенных в границах </w:t>
      </w:r>
      <w:proofErr w:type="spellStart"/>
      <w:r w:rsidR="00F872B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(не входящих в лесной фонд) о сроках  проведения обследования земельного участка, на котором расположены зелёные насаждения.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Комиссия по обследованию полезащитных, придорожных лесополос расположенных в границах </w:t>
      </w:r>
      <w:proofErr w:type="spellStart"/>
      <w:r w:rsidR="00F872B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  (не входящих в лесной фонд)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 (приложение № 4).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исполнения процедуры – 3 дня</w:t>
      </w:r>
    </w:p>
    <w:p w:rsidR="00AE3147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3.2.4. После составления акта обследования зеленых насаждений в соответствии с формой компенсационного озеленения, указанной в заявлении, рассчитывается размер платы за проведение компенсационного озеленения при уничтожении зеленых насаждений на </w:t>
      </w:r>
      <w:r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территории </w:t>
      </w:r>
      <w:proofErr w:type="spellStart"/>
      <w:r w:rsidR="00F872BD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 сельского </w:t>
      </w: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 поселения либо </w:t>
      </w:r>
      <w:proofErr w:type="gramStart"/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производится</w:t>
      </w:r>
      <w:proofErr w:type="gramEnd"/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 компенсационная высадка в натуральном виде по выбору Заявителя.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В случае выбора компенсационного озеленения в натуральном виде, высадка саженцев деревьев производится в соотношении 2 (два) саженца к каждому спиленному дереву. В порубочном билете указывается необходимое количество высаживаемых саженцев деревьев.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В случае выбора заявителем перечисления платы за компенсационное озеленение,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</w:t>
      </w:r>
      <w:proofErr w:type="spellStart"/>
      <w:r w:rsidR="00F872BD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.</w:t>
      </w:r>
    </w:p>
    <w:p w:rsidR="00AE3147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В случае если дерево находится в неудовлетворительном или аварийном состоянии, компенсационная высадка или расчет платы за проведение компенсационного озеленения за уничтожение зеленые насаждения не производятся.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3.3.1 Оформление и выдача порубочного билета.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Порубочный билет оформляется сотрудником администрации, рассматривающим соответствующее заявление, и утверждается главой администрации </w:t>
      </w:r>
      <w:proofErr w:type="spellStart"/>
      <w:r w:rsidR="00F872B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при принятии Комиссией решения о разрешении вырубки (сноса) зелёных насаждений;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выполнения процедуры – 3 дня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летов (приложение 6),  либо почтовым отправлением с сопроводительным письмом за подписью главы администрации </w:t>
      </w:r>
      <w:proofErr w:type="spellStart"/>
      <w:r w:rsidR="00F872B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 Порубочный билет выдается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сроком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не превышающим один год.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 поступлении заявления о продлении срока порубочного билета  проводятся мероприятия по п. 3.2.3. Регламента. При отсутствии на земельном участке новых зелёных насаждений продление срока действия порубочного билета осуществляется в соответствии с п. 3.3.1. Регламента.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3.3.2. Оформление отказа в выдаче порубочного билета.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пальной услуги в соответствии с п.2.4.2. настоящего Регламента, готовит письмо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исполнения процедуры – 3 дня.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Подготовленное письмо об отказе в предоставлении муниципальной услу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ги направляется в порядке делопроизводства на подпись главе администрации </w:t>
      </w:r>
      <w:proofErr w:type="spellStart"/>
      <w:r w:rsidR="0045278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45278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 последующей регистрацией в журнале исходящей корреспонденции.</w:t>
      </w:r>
    </w:p>
    <w:p w:rsidR="00AE3147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Один экземпляр письма с отказом в оформлении, согласовании и утвер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IV.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ФОРМЫ </w:t>
      </w:r>
      <w:proofErr w:type="gram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КОНТРОЛЯ ЗА</w:t>
      </w:r>
      <w:proofErr w:type="gram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ИСПОЛНЕНИЕМ </w:t>
      </w:r>
    </w:p>
    <w:p w:rsidR="00AE3147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АДМИНИСТРАТИВНОГО РЕГЛАМЕНТА</w:t>
      </w:r>
    </w:p>
    <w:p w:rsidR="00AE3147" w:rsidRPr="0085247A" w:rsidRDefault="00AE3147" w:rsidP="00AE3147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4.1. Текущий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принятием решений, соблюдением последова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тельности действий, определенных административными процедурами по испол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нению муниципальной услуги, осуществляет глава администрации </w:t>
      </w:r>
      <w:proofErr w:type="spellStart"/>
      <w:r w:rsidR="0045278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го административного Регламента, федеральных зак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онов, законов Орловской области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4.3.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4.4. Проверки полноты и качества предоставления муниципальной услуги осуществляются на основании распоряжений главы администрации </w:t>
      </w:r>
      <w:proofErr w:type="spellStart"/>
      <w:r w:rsidR="0045278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4.5. Специалисты администрации, ответственные за выполнение админи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стративных процедур, несут персональную ответственность за соблюдение сро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ков, порядка, а также за полноту и качество выполнения действий в ходе предо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ставления муниципальной услуги.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4.6. Персональная ответственность специалистов  закрепляется в их должностных инструкциях.</w:t>
      </w:r>
    </w:p>
    <w:p w:rsidR="00AE3147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4.7. Ответственность за организацию работы по предоставлению муници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пальной услуги возлагается на главу администрации </w:t>
      </w:r>
      <w:proofErr w:type="spellStart"/>
      <w:r w:rsidR="0045278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Default="00AE3147" w:rsidP="00AE31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V.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ПРЕДОСТАВЛЯЮЩЕГО МУНИЦИПАЛЬНУЮ УСЛУГУ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ДОЛЖНОСТ</w:t>
      </w:r>
      <w:r w:rsidR="0045278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НОГО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ЛИЦА</w:t>
      </w:r>
      <w:r w:rsidR="0045278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ОРГАНА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ПРЕДОСТАВЛЯЮЩЕГО МУНИЦИПАЛЬНУЮ УСЛУГУ</w:t>
      </w:r>
      <w:r w:rsidRPr="0085247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ЛИБО МУНИЦИПАЛЬНОГО СЛУЖАЩЕГО</w:t>
      </w:r>
    </w:p>
    <w:p w:rsidR="00AE3147" w:rsidRPr="0085247A" w:rsidRDefault="00AE3147" w:rsidP="00AE31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5.1. Заявитель имеет право на обжалование действий (бездействия) ответ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 xml:space="preserve">ственного должностного лица администрации </w:t>
      </w:r>
      <w:proofErr w:type="spellStart"/>
      <w:r w:rsidR="00452787">
        <w:rPr>
          <w:rFonts w:ascii="Times New Roman" w:eastAsia="Arial" w:hAnsi="Times New Roman" w:cs="Times New Roman"/>
          <w:sz w:val="28"/>
          <w:szCs w:val="28"/>
          <w:lang w:eastAsia="ar-SA"/>
        </w:rPr>
        <w:t>Малобобровского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администрации </w:t>
      </w:r>
      <w:proofErr w:type="spellStart"/>
      <w:r w:rsidR="00452787">
        <w:rPr>
          <w:rFonts w:ascii="Times New Roman" w:eastAsia="Arial" w:hAnsi="Times New Roman" w:cs="Times New Roman"/>
          <w:sz w:val="28"/>
          <w:szCs w:val="28"/>
          <w:lang w:eastAsia="ar-SA"/>
        </w:rPr>
        <w:t>Малобобровского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5.3. Заявитель может обратиться с жалобой, в том числе в следующих случаях:</w:t>
      </w:r>
    </w:p>
    <w:p w:rsidR="00AE3147" w:rsidRPr="0085247A" w:rsidRDefault="00AE3147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1) нарушение срока регистрации запроса заявителя о предоставлении му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ниципальной услуги;</w:t>
      </w:r>
    </w:p>
    <w:p w:rsidR="00AE3147" w:rsidRPr="0085247A" w:rsidRDefault="00AE3147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2) нарушение срока предоставления муниципальной услуги;</w:t>
      </w:r>
    </w:p>
    <w:p w:rsidR="00AE3147" w:rsidRPr="0085247A" w:rsidRDefault="00AE3147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3) требование у заявителя документов, не предусмотренных нормативны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ми правовыми актами Российской Федерации, нормативными правовыми акта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AE3147" w:rsidRPr="0085247A" w:rsidRDefault="00AE3147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3147" w:rsidRPr="0085247A" w:rsidRDefault="00AE3147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ми правовыми актами субъектов Российской Федерации, муниципальными пра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вовыми актами;</w:t>
      </w:r>
      <w:proofErr w:type="gramEnd"/>
    </w:p>
    <w:p w:rsidR="00AE3147" w:rsidRPr="0085247A" w:rsidRDefault="00AE3147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AE3147" w:rsidRPr="0085247A" w:rsidRDefault="00AE3147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7) отказ органа,  предоставляющего муниципальную услугу, должностно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го лица органа, предоставляющего муниципальную услугу, в исправлении допу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щенных опечаток и ошибок в выданных в результате предоставления муници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пальной услуги документах либо нарушение установленного срока таких ис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правлений.</w:t>
      </w:r>
      <w:proofErr w:type="gramEnd"/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5.4. Жалоба может быть подана в форме письменного обращения на бу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мажном носителе либо в электронной форме.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5.5. Жалоба может быть направлена по почте, через многофункциональ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="0045278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единого портала государственных и муниципаль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5.6. Жалоба   должна содержать:</w:t>
      </w:r>
    </w:p>
    <w:p w:rsidR="00AE3147" w:rsidRPr="0085247A" w:rsidRDefault="00AE3147" w:rsidP="00AE314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AE3147" w:rsidRPr="0085247A" w:rsidRDefault="00AE3147" w:rsidP="00AE3147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го телефона, адрес (адреса) электронной почты (при наличии) и почтовый ад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рес, по которым должен быть направлен ответ заявителю;</w:t>
      </w:r>
      <w:proofErr w:type="gramEnd"/>
    </w:p>
    <w:p w:rsidR="00AE3147" w:rsidRPr="0085247A" w:rsidRDefault="00AE3147" w:rsidP="00AE3147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ставляющего муниципальную услугу либо муниципального служащего;</w:t>
      </w:r>
    </w:p>
    <w:p w:rsidR="00AE3147" w:rsidRDefault="00AE3147" w:rsidP="00AE3147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3147" w:rsidRPr="0085247A" w:rsidRDefault="00AE3147" w:rsidP="00AE3147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5.7. Сроки рассмотрения жалобы 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5.7.1. В случае если жалоба подана заявителем в орган, в компетенцию ко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направлении жалобы.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5.7.3. В случае обжалования отказа органа, предоставляющего государ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телем нарушения установленного срока таких исправлений жалоба рассматри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вается в течение 5 рабочих дней со дня ее регистрации.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рассмотрения жалобы исчисляется со дня ее регистрации в уполно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моченном на ее рассмотрение органе.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ностным лицам для рассмотрения и (или) ответа.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5.9. По результатам рассмотрения жалобы администрация </w:t>
      </w:r>
      <w:proofErr w:type="spellStart"/>
      <w:r w:rsidR="00075881">
        <w:rPr>
          <w:rFonts w:ascii="Times New Roman" w:eastAsia="Arial" w:hAnsi="Times New Roman" w:cs="Times New Roman"/>
          <w:sz w:val="28"/>
          <w:szCs w:val="28"/>
          <w:lang w:eastAsia="ar-SA"/>
        </w:rPr>
        <w:t>Малобобровского</w:t>
      </w:r>
      <w:proofErr w:type="spell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75881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, принимает одно из следующих решений:</w:t>
      </w:r>
    </w:p>
    <w:p w:rsidR="00AE3147" w:rsidRPr="0085247A" w:rsidRDefault="00AE3147" w:rsidP="00AE3147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oftHyphen/>
        <w:t>пальными правовыми актами, а также в иных формах;</w:t>
      </w:r>
      <w:proofErr w:type="gramEnd"/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- отказывает в удовлетворении жалобы. 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5.10. В случае установления в ходе или по результатам </w:t>
      </w:r>
      <w:proofErr w:type="gram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рассмотрения жа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лобы признаков состава административного правонарушения</w:t>
      </w:r>
      <w:proofErr w:type="gram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неза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медлительно направляет имеющиеся материалы в органы прокуратуры.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ностного лица в порядке, предусмотренном действующим законодательством.</w:t>
      </w:r>
    </w:p>
    <w:p w:rsidR="00AE3147" w:rsidRPr="0085247A" w:rsidRDefault="00681D96" w:rsidP="00AE3147">
      <w:pPr>
        <w:pageBreakBefore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ПРИЛОЖЕНИЕ  </w:t>
      </w:r>
      <w:r w:rsidR="00AE31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AE3147" w:rsidRDefault="00681D96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AE31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билета на в</w:t>
      </w:r>
      <w:r w:rsidR="00AE31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ырубку (снос) 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зелёных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AE31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Дмитровского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Главе  администрации </w:t>
      </w:r>
      <w:proofErr w:type="spellStart"/>
      <w:r w:rsidR="00681D9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гр. 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проживающего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(-ей) по адресу: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__________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Тел. 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ЗАЯВЛЕНИЕ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НА ВЫРУБКУ (СНОС</w:t>
      </w:r>
      <w:proofErr w:type="gramStart"/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)З</w:t>
      </w:r>
      <w:proofErr w:type="gramEnd"/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ЕЛЕНЫХ НАСАЖДЕНИЙ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НА ТЕРРИТОРИИ </w:t>
      </w:r>
      <w:r w:rsidR="00681D96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МАЛОБОБРОВСКОГО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ПОСЕЛЕНИЯ </w:t>
      </w:r>
      <w:r w:rsidR="00681D96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РАЙОНА ОРЛОВСКО</w:t>
      </w:r>
      <w:r w:rsidR="00681D96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Й</w:t>
      </w:r>
      <w:r w:rsidRPr="0085247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ОБЛАСТИ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Прошу разрешить вырубку (снос) зеленых насаждений, расположенных на земельном участке по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адресу:__________________________________________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принадлежащем мне на праве ________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____________________________________</w:t>
      </w:r>
      <w:proofErr w:type="gramEnd"/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Земельный участок характеризуется наличием: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Деревьев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шт.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Кустарников 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шт.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процессе освоения и благоустройства земельного участка обязуюсь 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оплатить компенсационную стоимость вырубки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(сноса) зеленых насаждений, согласованные с администрацией 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_____________                                                                                ______________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Ф.И.О.                                                                                             (Подпись)</w:t>
      </w:r>
    </w:p>
    <w:p w:rsidR="00AE3147" w:rsidRPr="0085247A" w:rsidRDefault="00AE3147" w:rsidP="00AE3147">
      <w:pPr>
        <w:widowControl w:val="0"/>
        <w:tabs>
          <w:tab w:val="left" w:pos="349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Дата ____________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Приложения: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1.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Подеревная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съемка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2.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Перечетная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ведомость зеленых насаждений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3.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;</w:t>
      </w:r>
    </w:p>
    <w:p w:rsidR="00AE3147" w:rsidRPr="0085247A" w:rsidRDefault="00681D96" w:rsidP="00AE3147">
      <w:pPr>
        <w:pageBreakBefore/>
        <w:widowControl w:val="0"/>
        <w:suppressAutoHyphens/>
        <w:spacing w:after="0" w:line="240" w:lineRule="auto"/>
        <w:ind w:left="4536" w:hanging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ПРИЛОЖЕНИЕ  2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AE3147" w:rsidRPr="0085247A" w:rsidRDefault="00681D96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AE31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билета на в</w:t>
      </w:r>
      <w:r w:rsidR="00AE31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ырубку (снос) 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зелёных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AE31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Дмитровского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E3147" w:rsidRPr="0085247A" w:rsidRDefault="00AE3147" w:rsidP="00AE314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E3147" w:rsidRPr="0085247A" w:rsidRDefault="00AE3147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ПОДЕРЕВНАЯ СЪЕМКА ЗЕЛЕНЫХ НАСАЖДЕНИЙ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E3147" w:rsidRPr="0085247A" w:rsidRDefault="00AE3147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На земельном участке, расположенном по адресу: ____________________________________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E3147" w:rsidRPr="0085247A" w:rsidRDefault="00AE3147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СХЕМА</w:t>
      </w:r>
    </w:p>
    <w:p w:rsidR="00AE3147" w:rsidRPr="0085247A" w:rsidRDefault="00F40620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75pt;margin-top:24.15pt;width:555.25pt;height:265.85pt;z-index:251659264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9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11"/>
                  </w:tblGrid>
                  <w:tr w:rsidR="00AE3147">
                    <w:trPr>
                      <w:trHeight w:val="4608"/>
                    </w:trPr>
                    <w:tc>
                      <w:tcPr>
                        <w:tcW w:w="9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147" w:rsidRDefault="00AE3147">
                        <w:pPr>
                          <w:pStyle w:val="ConsPlusNonformat"/>
                          <w:widowControl/>
                          <w:snapToGrid w:val="0"/>
                          <w:jc w:val="center"/>
                        </w:pPr>
                      </w:p>
                    </w:tc>
                  </w:tr>
                </w:tbl>
                <w:p w:rsidR="00AE3147" w:rsidRDefault="00AE3147" w:rsidP="00AE3147">
                  <w:pPr>
                    <w:rPr>
                      <w:rFonts w:ascii="Arial" w:eastAsia="Lucida Sans Unicode" w:hAnsi="Arial" w:cs="Mangal"/>
                      <w:kern w:val="2"/>
                      <w:sz w:val="20"/>
                      <w:lang w:eastAsia="hi-IN" w:bidi="hi-IN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AE3147" w:rsidRPr="0085247A" w:rsidRDefault="00AE3147" w:rsidP="00AE314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Исполнитель: __________________________________________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pageBreakBefore/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ПРИЛОЖЕНИЕ  3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AE3147" w:rsidRPr="0085247A" w:rsidRDefault="00681D96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AE31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билета на вырубку (снос) 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зелёных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AE31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Дмитровского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ПЕРЕЧЕТНАЯ ВЕДОМОСТЬ ЗЕЛЕНЫХ НАСАЖДЕНИЙ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На земельном участке, расположенном по адресу:_____________________________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________</w:t>
      </w:r>
    </w:p>
    <w:p w:rsidR="00AE3147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 застройщика, собственника, арендатора, пользователя:_______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E3147" w:rsidRPr="0085247A" w:rsidRDefault="00AE3147" w:rsidP="00AE31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25"/>
        <w:gridCol w:w="978"/>
        <w:gridCol w:w="1038"/>
        <w:gridCol w:w="1299"/>
        <w:gridCol w:w="1076"/>
        <w:gridCol w:w="1055"/>
        <w:gridCol w:w="1374"/>
        <w:gridCol w:w="1211"/>
      </w:tblGrid>
      <w:tr w:rsidR="00AE3147" w:rsidRPr="0085247A" w:rsidTr="002234CC">
        <w:trPr>
          <w:cantSplit/>
          <w:trHeight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Номер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на 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под</w:t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ревной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Порода,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вид 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зеленых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наса</w:t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Диаметр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ствола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(для 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деревьев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- на 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высоте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1,3 м)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Возраст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кустарн</w:t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ков, живых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изгородей,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цветников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Площадь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газонов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</w:t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Характ</w:t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ристика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состоя-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зеленых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насаж</w:t>
            </w:r>
            <w:proofErr w:type="spell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дений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Заключение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(вырубить,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пересадить,</w:t>
            </w: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сохранить)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Прим</w:t>
            </w:r>
            <w:proofErr w:type="gram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чание</w:t>
            </w:r>
            <w:proofErr w:type="spellEnd"/>
          </w:p>
        </w:tc>
      </w:tr>
      <w:tr w:rsidR="00AE3147" w:rsidRPr="0085247A" w:rsidTr="002234CC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47" w:rsidRPr="00C95FB7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E3147" w:rsidRPr="0085247A" w:rsidTr="002234CC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3147" w:rsidRPr="0085247A" w:rsidTr="002234CC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3147" w:rsidRPr="0085247A" w:rsidTr="002234CC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3147" w:rsidRPr="0085247A" w:rsidTr="002234CC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3147" w:rsidRPr="0085247A" w:rsidTr="002234CC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3147" w:rsidRPr="0085247A" w:rsidTr="002234CC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3147" w:rsidRPr="0085247A" w:rsidTr="002234CC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47" w:rsidRPr="0085247A" w:rsidRDefault="00AE3147" w:rsidP="002234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E3147" w:rsidRPr="0085247A" w:rsidRDefault="00AE3147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Исполнитель:_____________________________________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681D96" w:rsidP="00AE3147">
      <w:pPr>
        <w:pageBreakBefore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ПРИЛОЖЕНИЕ  4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AE3147" w:rsidRPr="0085247A" w:rsidRDefault="00681D96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AE31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билета на вырубку (снос) 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зелёных насаждений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AE31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Дмитровского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Default="00AE3147" w:rsidP="00AE3147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УТВЕРЖДАЮ:</w:t>
      </w:r>
    </w:p>
    <w:p w:rsidR="00AE3147" w:rsidRDefault="00AE3147" w:rsidP="00AE3147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AE3147" w:rsidRPr="00681D96" w:rsidRDefault="00681D96" w:rsidP="00681D96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</w:t>
      </w:r>
      <w:proofErr w:type="spellStart"/>
      <w:r w:rsidRPr="00681D96">
        <w:rPr>
          <w:rFonts w:ascii="Times New Roman" w:hAnsi="Times New Roman" w:cs="Times New Roman"/>
          <w:sz w:val="28"/>
          <w:szCs w:val="28"/>
          <w:lang w:eastAsia="ar-SA"/>
        </w:rPr>
        <w:t>Малобобровского</w:t>
      </w:r>
      <w:proofErr w:type="spellEnd"/>
      <w:r w:rsidRPr="00681D9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E3147" w:rsidRPr="00681D96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681D96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AE3147" w:rsidRPr="00681D96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</w:p>
    <w:p w:rsidR="00AE3147" w:rsidRDefault="00AE3147" w:rsidP="00AE3147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_________________ Ф.И.О.</w:t>
      </w:r>
    </w:p>
    <w:p w:rsidR="00AE3147" w:rsidRPr="00F37DDC" w:rsidRDefault="00AE3147" w:rsidP="00AE3147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«____» __________  20__  года 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Акт обследования зеленых насаждений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№ __ от «___»  ______  20__ года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Комиссией  по обследованию полезащитных, придорожных лесополос расположенных в границах </w:t>
      </w:r>
      <w:proofErr w:type="spellStart"/>
      <w:r w:rsidR="002D2D47">
        <w:rPr>
          <w:rFonts w:ascii="Times New Roman" w:eastAsia="Arial" w:hAnsi="Times New Roman" w:cs="Times New Roman"/>
          <w:sz w:val="28"/>
          <w:szCs w:val="28"/>
          <w:lang w:eastAsia="ar-SA"/>
        </w:rPr>
        <w:t>Малобобровского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поселения </w:t>
      </w:r>
      <w:r w:rsidR="002D2D47">
        <w:rPr>
          <w:rFonts w:ascii="Times New Roman" w:eastAsia="Arial" w:hAnsi="Times New Roman" w:cs="Times New Roman"/>
          <w:sz w:val="28"/>
          <w:szCs w:val="28"/>
          <w:lang w:eastAsia="ar-SA"/>
        </w:rPr>
        <w:t>Дмитровского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 Орловской области  (не входящих в лесной фонд)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составе: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председателя</w:t>
      </w:r>
    </w:p>
    <w:p w:rsidR="00AE3147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_________________________________________________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_____________________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членов комиссии: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__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по заявлению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______________________________________________________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проведено обследование земельного участка по адресу (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местоположению) ______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</w:t>
      </w:r>
      <w:proofErr w:type="spell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подеревной</w:t>
      </w:r>
      <w:proofErr w:type="spell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съемке и </w:t>
      </w:r>
      <w:proofErr w:type="spell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перечетной</w:t>
      </w:r>
      <w:proofErr w:type="spell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ведомости, </w:t>
      </w:r>
      <w:proofErr w:type="gram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являющихся</w:t>
      </w:r>
      <w:proofErr w:type="gram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приложениями к настоящему акту. Видовой, породный состав, состояние и иные характеристики зеленых насаждений </w:t>
      </w:r>
      <w:proofErr w:type="gram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соответствуют</w:t>
      </w:r>
      <w:proofErr w:type="gram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 не соответствуют приведенным в прилагаемой </w:t>
      </w:r>
      <w:proofErr w:type="spell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перечетной</w:t>
      </w:r>
      <w:proofErr w:type="spell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ведомости. 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Комиссия </w:t>
      </w:r>
      <w:proofErr w:type="gramStart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считает</w:t>
      </w:r>
      <w:proofErr w:type="gramEnd"/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 не считает возможным выдать порубочный билет.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Члены комиссии: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E3147" w:rsidRPr="0085247A" w:rsidRDefault="00AE3147" w:rsidP="00AE314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_______________ Ф.И.О. </w:t>
      </w:r>
    </w:p>
    <w:p w:rsidR="00AE3147" w:rsidRPr="0085247A" w:rsidRDefault="00AE3147" w:rsidP="00AE314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 Ф.И.О.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 Ф.И.О.</w:t>
      </w:r>
    </w:p>
    <w:p w:rsidR="00AE3147" w:rsidRPr="0085247A" w:rsidRDefault="00AE3147" w:rsidP="00AE314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ectPr w:rsidR="00AE3147" w:rsidRPr="0085247A" w:rsidSect="002234CC">
          <w:pgSz w:w="11906" w:h="16838"/>
          <w:pgMar w:top="1134" w:right="567" w:bottom="1134" w:left="1418" w:header="1134" w:footer="1134" w:gutter="0"/>
          <w:cols w:space="720"/>
        </w:sectPr>
      </w:pPr>
    </w:p>
    <w:p w:rsidR="00AE3147" w:rsidRPr="0085247A" w:rsidRDefault="00AE3147" w:rsidP="00AE3147">
      <w:pPr>
        <w:pageBreakBefore/>
        <w:widowControl w:val="0"/>
        <w:suppressAutoHyphens/>
        <w:spacing w:after="0" w:line="240" w:lineRule="auto"/>
        <w:ind w:firstLine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ПРИЛОЖЕНИЕ  5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AE3147" w:rsidRPr="0085247A" w:rsidRDefault="002D2D47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 w:rsidR="00AE31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</w:t>
      </w:r>
      <w:r w:rsidR="00AE3147"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билета на вырубку (снос)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лёных насаждений на территории </w:t>
      </w:r>
      <w:proofErr w:type="spellStart"/>
      <w:r w:rsidR="002D2D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2D2D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ПОРУБОЧНЫЙ БИЛЕТ №______ от « ____» __________20 _ года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Кому__________________________________________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_______________________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(наименование застройщика, собственника, арендатора, пользователя, почтовый индекс и адрес) (фамилия, имя, отчество - для граждан, полное наименование организации - для юридических лиц) </w:t>
      </w:r>
      <w:proofErr w:type="gramEnd"/>
    </w:p>
    <w:p w:rsidR="00AE3147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Настоящим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разрешается производить работы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</w:t>
      </w:r>
    </w:p>
    <w:p w:rsidR="00AE3147" w:rsidRPr="006D6C0C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D6C0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(наименование работ)</w:t>
      </w:r>
    </w:p>
    <w:p w:rsidR="00AE3147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 зе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мельном участке, расположенном: _________________________________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Основание выдачи порубочного билета: акт обследования зеленых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насаждений от « 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» _________20 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года, с приложением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подеревной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съемки и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перечетной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ведомости.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 (номер чертежа и дата согласования) В соответствии с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подеревной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съемкой и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перечетной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ведомостью разрешается: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вырубить________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шт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 деревьев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сохранить ______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шт. деревьев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Место вывоза срубленных зеленых насаждений и порубочных остатков ______________________________________________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</w:t>
      </w:r>
    </w:p>
    <w:p w:rsidR="00AE3147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Договор с организацией - производителем работ: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___________________________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__________________________________________________________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</w:t>
      </w:r>
    </w:p>
    <w:p w:rsidR="00AE3147" w:rsidRPr="006D6C0C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D6C0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(наименование организации, реквизиты договора)</w:t>
      </w:r>
    </w:p>
    <w:p w:rsidR="00AE3147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действия порубочного билета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____________________________________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Неотъемлемой составной частью порубочного билета являются копии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перечетной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ведомости и </w:t>
      </w:r>
      <w:proofErr w:type="spell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подеревной</w:t>
      </w:r>
      <w:proofErr w:type="spell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съемки, заверенные в установленном порядке. </w:t>
      </w:r>
    </w:p>
    <w:p w:rsidR="00AE3147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Должностное лицо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администрации_______________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_________________________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94D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М.П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Pr="006D6C0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(должность,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Ф.И.О</w:t>
      </w:r>
      <w:r w:rsidRPr="006D6C0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.)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Согласовано 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Порубочный билет получил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____________________________________________</w:t>
      </w:r>
    </w:p>
    <w:p w:rsidR="00AE3147" w:rsidRPr="006D6C0C" w:rsidRDefault="00AE3147" w:rsidP="00AE31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D6C0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(должность, организация,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Ф.И.О</w:t>
      </w:r>
      <w:r w:rsidRPr="006D6C0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., подпись, телефон) 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Отметка о вывозе срубленной древесины и порубочных остатков, пересадки зеленых насаждений.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Информацию о выполнении работ сообщить 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_____________________________ </w:t>
      </w:r>
      <w:proofErr w:type="spellStart"/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</w:t>
      </w:r>
      <w:proofErr w:type="spellEnd"/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течение 5 (пяти) рабочих дней после завершения работ. 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Порубочный билет закрыт на основании акта освидетельствования места вырубки (сноса) зе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леных насаждений № ___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от « _____ » ___________ 20 __ года. 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Оригинал порубочного билета подлежит возврату в ___________________________________________________________________________________________________________________________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_________________</w:t>
      </w:r>
      <w:proofErr w:type="gramStart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</w:t>
      </w:r>
      <w:proofErr w:type="gramEnd"/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течение 5 рабочих дней после выполнения работ по вырубке (сносу), пересадке и обрезке зеленых насаждений. Оригинал порубочного билета с приложением акта освидетельствования места вырубки (сноса) зеленых насаждений подлежит хранению в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2D2D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в установленном порядке.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47" w:rsidRPr="0085247A" w:rsidRDefault="00AE3147" w:rsidP="00AE3147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85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 w:rsidRPr="00852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 административному регламенту предоставления  администрацией </w:t>
      </w:r>
      <w:proofErr w:type="spellStart"/>
      <w:r w:rsidR="002D2D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муниципальной услуги «Выдача порубочного билета на вырубку (снос) зелёных насаждений на территории </w:t>
      </w:r>
      <w:proofErr w:type="spellStart"/>
      <w:r w:rsidR="002D2D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Малобобровского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</w:t>
      </w:r>
      <w:r w:rsidR="002D2D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AE3147" w:rsidRPr="0085247A" w:rsidRDefault="00AE3147" w:rsidP="00AE31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E3147" w:rsidRDefault="00AE3147" w:rsidP="00AE3147">
      <w:pPr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24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ЖУРНАЛ УЧЕТА ПОРУБОЧНЫХ БИЛЕТОВ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45"/>
        <w:gridCol w:w="1541"/>
        <w:gridCol w:w="1535"/>
        <w:gridCol w:w="946"/>
        <w:gridCol w:w="1308"/>
        <w:gridCol w:w="1535"/>
        <w:gridCol w:w="1487"/>
      </w:tblGrid>
      <w:tr w:rsidR="00AE3147" w:rsidTr="00AE3147">
        <w:trPr>
          <w:cantSplit/>
          <w:trHeight w:val="1134"/>
        </w:trPr>
        <w:tc>
          <w:tcPr>
            <w:tcW w:w="540" w:type="dxa"/>
          </w:tcPr>
          <w:p w:rsidR="00AE3147" w:rsidRPr="007E36DC" w:rsidRDefault="00AE3147" w:rsidP="00223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</w:tcPr>
          <w:p w:rsidR="00AE3147" w:rsidRPr="007E36DC" w:rsidRDefault="00AE3147" w:rsidP="00223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порубоч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билета</w:t>
            </w:r>
          </w:p>
        </w:tc>
        <w:tc>
          <w:tcPr>
            <w:tcW w:w="1559" w:type="dxa"/>
          </w:tcPr>
          <w:p w:rsidR="00AE3147" w:rsidRPr="007E36DC" w:rsidRDefault="00AE3147" w:rsidP="00223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 порубочного билета</w:t>
            </w:r>
          </w:p>
        </w:tc>
        <w:tc>
          <w:tcPr>
            <w:tcW w:w="1416" w:type="dxa"/>
          </w:tcPr>
          <w:p w:rsidR="00AE3147" w:rsidRPr="007E36DC" w:rsidRDefault="00AE3147" w:rsidP="00223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действия порубочного билета</w:t>
            </w:r>
          </w:p>
        </w:tc>
        <w:tc>
          <w:tcPr>
            <w:tcW w:w="1267" w:type="dxa"/>
          </w:tcPr>
          <w:p w:rsidR="00AE3147" w:rsidRPr="007E36DC" w:rsidRDefault="00AE3147" w:rsidP="00223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67" w:type="dxa"/>
          </w:tcPr>
          <w:p w:rsidR="00AE3147" w:rsidRPr="007E36DC" w:rsidRDefault="00AE3147" w:rsidP="00223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(Ф.И.О. либо </w:t>
            </w:r>
            <w:proofErr w:type="spellStart"/>
            <w:proofErr w:type="gramStart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="002D2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лица)</w:t>
            </w:r>
          </w:p>
        </w:tc>
        <w:tc>
          <w:tcPr>
            <w:tcW w:w="1267" w:type="dxa"/>
          </w:tcPr>
          <w:p w:rsidR="00AE3147" w:rsidRPr="007E36DC" w:rsidRDefault="00AE3147" w:rsidP="00223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лица, </w:t>
            </w:r>
            <w:proofErr w:type="gramStart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proofErr w:type="gramEnd"/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порубочного билета</w:t>
            </w:r>
          </w:p>
        </w:tc>
        <w:tc>
          <w:tcPr>
            <w:tcW w:w="1268" w:type="dxa"/>
          </w:tcPr>
          <w:p w:rsidR="00AE3147" w:rsidRPr="007E36DC" w:rsidRDefault="00AE3147" w:rsidP="00223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EC26EA" w:rsidRDefault="00EC26EA"/>
    <w:sectPr w:rsidR="00EC26EA" w:rsidSect="00AE31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0A1"/>
    <w:multiLevelType w:val="hybridMultilevel"/>
    <w:tmpl w:val="466C0A24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5309"/>
    <w:multiLevelType w:val="hybridMultilevel"/>
    <w:tmpl w:val="A1D622BC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1FD5"/>
    <w:multiLevelType w:val="hybridMultilevel"/>
    <w:tmpl w:val="3096456C"/>
    <w:lvl w:ilvl="0" w:tplc="69EE6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072B07"/>
    <w:multiLevelType w:val="hybridMultilevel"/>
    <w:tmpl w:val="D53E4688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F2FC2"/>
    <w:multiLevelType w:val="multilevel"/>
    <w:tmpl w:val="00D8AC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CBD2AEA"/>
    <w:multiLevelType w:val="hybridMultilevel"/>
    <w:tmpl w:val="F98ABBEE"/>
    <w:lvl w:ilvl="0" w:tplc="292CE0FE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029A"/>
    <w:rsid w:val="00010446"/>
    <w:rsid w:val="00023686"/>
    <w:rsid w:val="00075881"/>
    <w:rsid w:val="000B7BF7"/>
    <w:rsid w:val="001A4F1E"/>
    <w:rsid w:val="001A7692"/>
    <w:rsid w:val="001F2C53"/>
    <w:rsid w:val="001F31D8"/>
    <w:rsid w:val="002234CC"/>
    <w:rsid w:val="002D2D47"/>
    <w:rsid w:val="002F5FF2"/>
    <w:rsid w:val="00345E24"/>
    <w:rsid w:val="003667AC"/>
    <w:rsid w:val="00393DB3"/>
    <w:rsid w:val="00452787"/>
    <w:rsid w:val="005807F1"/>
    <w:rsid w:val="005E7307"/>
    <w:rsid w:val="00681D96"/>
    <w:rsid w:val="006C029A"/>
    <w:rsid w:val="006D0D37"/>
    <w:rsid w:val="00742599"/>
    <w:rsid w:val="007C58EC"/>
    <w:rsid w:val="00AA220A"/>
    <w:rsid w:val="00AC42A3"/>
    <w:rsid w:val="00AE3147"/>
    <w:rsid w:val="00AF1EDD"/>
    <w:rsid w:val="00BD1A1E"/>
    <w:rsid w:val="00CD1F17"/>
    <w:rsid w:val="00E60AA6"/>
    <w:rsid w:val="00EC26EA"/>
    <w:rsid w:val="00F40620"/>
    <w:rsid w:val="00F8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3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E3147"/>
    <w:pPr>
      <w:ind w:left="720"/>
      <w:contextualSpacing/>
    </w:pPr>
  </w:style>
  <w:style w:type="paragraph" w:styleId="a4">
    <w:name w:val="No Spacing"/>
    <w:uiPriority w:val="1"/>
    <w:qFormat/>
    <w:rsid w:val="00681D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5612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ENT</cp:lastModifiedBy>
  <cp:revision>2</cp:revision>
  <dcterms:created xsi:type="dcterms:W3CDTF">2020-12-24T09:40:00Z</dcterms:created>
  <dcterms:modified xsi:type="dcterms:W3CDTF">2020-12-24T09:40:00Z</dcterms:modified>
</cp:coreProperties>
</file>