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9A" w:rsidRPr="00B8526B" w:rsidRDefault="00C46572" w:rsidP="00C46572">
      <w:pPr>
        <w:pStyle w:val="a5"/>
        <w:tabs>
          <w:tab w:val="left" w:pos="6990"/>
        </w:tabs>
      </w:pPr>
      <w:r>
        <w:t xml:space="preserve">                                       </w:t>
      </w:r>
      <w:r w:rsidR="00077B9A" w:rsidRPr="00B8526B">
        <w:t>РОССИЙСКАЯ ФЕДЕРАЦИЯ</w:t>
      </w:r>
      <w:r>
        <w:tab/>
      </w:r>
      <w:r w:rsidR="00B06942">
        <w:t xml:space="preserve"> </w:t>
      </w:r>
    </w:p>
    <w:p w:rsidR="00077B9A" w:rsidRPr="00B8526B" w:rsidRDefault="00C46572" w:rsidP="00C46572">
      <w:pPr>
        <w:pStyle w:val="a5"/>
      </w:pPr>
      <w:r>
        <w:t xml:space="preserve">                                          </w:t>
      </w:r>
      <w:r w:rsidR="00077B9A" w:rsidRPr="00B8526B">
        <w:t>ОРЛОВСКАЯ   ОБЛАСТЬ</w:t>
      </w:r>
    </w:p>
    <w:p w:rsidR="00077B9A" w:rsidRPr="00B8526B" w:rsidRDefault="00C46572" w:rsidP="00C46572">
      <w:pPr>
        <w:pStyle w:val="a5"/>
      </w:pPr>
      <w:r>
        <w:t xml:space="preserve">                                         </w:t>
      </w:r>
      <w:r w:rsidR="00077B9A" w:rsidRPr="00B8526B">
        <w:t>ДМИТРОВСКИЙ     РАЙОН</w:t>
      </w:r>
    </w:p>
    <w:p w:rsidR="00077B9A" w:rsidRPr="00B8526B" w:rsidRDefault="00077B9A" w:rsidP="00C46572">
      <w:pPr>
        <w:pStyle w:val="a5"/>
      </w:pPr>
      <w:r w:rsidRPr="00B8526B">
        <w:t xml:space="preserve">АДМИНИСТРАЦИЯ   </w:t>
      </w:r>
      <w:r w:rsidR="00C46572">
        <w:t xml:space="preserve">МАЛОБОБРОВСКОГО </w:t>
      </w:r>
      <w:r w:rsidRPr="00B8526B">
        <w:t xml:space="preserve"> СЕЛЬСКОГО ПОСЕЛЕНИЯ</w:t>
      </w:r>
    </w:p>
    <w:p w:rsidR="00077B9A" w:rsidRPr="00C46572" w:rsidRDefault="00077B9A" w:rsidP="00077B9A">
      <w:pPr>
        <w:shd w:val="clear" w:color="auto" w:fill="FFFFFF"/>
        <w:spacing w:before="262"/>
        <w:ind w:left="3029"/>
      </w:pPr>
      <w:r w:rsidRPr="00C46572">
        <w:rPr>
          <w:bCs/>
          <w:spacing w:val="-3"/>
        </w:rPr>
        <w:t>ПОСТАНОВЛЕНИЕ</w:t>
      </w:r>
    </w:p>
    <w:p w:rsidR="00077B9A" w:rsidRPr="00C46572" w:rsidRDefault="00077B9A" w:rsidP="00077B9A">
      <w:pPr>
        <w:shd w:val="clear" w:color="auto" w:fill="FFFFFF"/>
        <w:tabs>
          <w:tab w:val="left" w:pos="6732"/>
        </w:tabs>
        <w:spacing w:before="830"/>
        <w:ind w:left="485"/>
        <w:rPr>
          <w:bCs/>
        </w:rPr>
      </w:pPr>
      <w:r w:rsidRPr="00C46572">
        <w:rPr>
          <w:bCs/>
          <w:spacing w:val="-3"/>
        </w:rPr>
        <w:t>«</w:t>
      </w:r>
      <w:r w:rsidR="00B8526B" w:rsidRPr="00C46572">
        <w:rPr>
          <w:bCs/>
          <w:spacing w:val="-3"/>
        </w:rPr>
        <w:t xml:space="preserve"> </w:t>
      </w:r>
      <w:r w:rsidR="00B06942">
        <w:rPr>
          <w:bCs/>
          <w:spacing w:val="-3"/>
        </w:rPr>
        <w:t>28</w:t>
      </w:r>
      <w:r w:rsidRPr="00C46572">
        <w:rPr>
          <w:bCs/>
          <w:spacing w:val="-3"/>
        </w:rPr>
        <w:t>»</w:t>
      </w:r>
      <w:r w:rsidR="00B8526B" w:rsidRPr="00C46572">
        <w:rPr>
          <w:bCs/>
          <w:spacing w:val="-3"/>
        </w:rPr>
        <w:t xml:space="preserve">  </w:t>
      </w:r>
      <w:r w:rsidR="00B06942">
        <w:rPr>
          <w:bCs/>
          <w:spacing w:val="-3"/>
        </w:rPr>
        <w:t xml:space="preserve">июня </w:t>
      </w:r>
      <w:r w:rsidRPr="00C46572">
        <w:rPr>
          <w:bCs/>
          <w:spacing w:val="-3"/>
        </w:rPr>
        <w:t xml:space="preserve"> 2017 года</w:t>
      </w:r>
      <w:r w:rsidRPr="00C46572">
        <w:rPr>
          <w:bCs/>
        </w:rPr>
        <w:tab/>
        <w:t>№</w:t>
      </w:r>
      <w:r w:rsidR="00B8526B" w:rsidRPr="00C46572">
        <w:rPr>
          <w:bCs/>
        </w:rPr>
        <w:t xml:space="preserve"> </w:t>
      </w:r>
      <w:r w:rsidR="00B06942">
        <w:rPr>
          <w:bCs/>
        </w:rPr>
        <w:t>13</w:t>
      </w:r>
      <w:r w:rsidR="00B8526B" w:rsidRPr="00C46572">
        <w:rPr>
          <w:bCs/>
        </w:rPr>
        <w:t xml:space="preserve"> </w:t>
      </w:r>
      <w:r w:rsidR="00C46572">
        <w:rPr>
          <w:bCs/>
        </w:rPr>
        <w:t xml:space="preserve"> </w:t>
      </w:r>
      <w:r w:rsidR="00B8526B" w:rsidRPr="00C46572">
        <w:rPr>
          <w:bCs/>
        </w:rPr>
        <w:t xml:space="preserve">                                             </w:t>
      </w:r>
      <w:r w:rsidR="00C46572">
        <w:rPr>
          <w:bCs/>
        </w:rPr>
        <w:t xml:space="preserve"> </w:t>
      </w:r>
    </w:p>
    <w:p w:rsidR="00B8526B" w:rsidRPr="00B8526B" w:rsidRDefault="00B8526B" w:rsidP="00077B9A">
      <w:pPr>
        <w:shd w:val="clear" w:color="auto" w:fill="FFFFFF"/>
        <w:tabs>
          <w:tab w:val="left" w:pos="6732"/>
        </w:tabs>
        <w:spacing w:before="830"/>
        <w:ind w:left="485"/>
      </w:pPr>
    </w:p>
    <w:p w:rsidR="00B06942" w:rsidRDefault="00077B9A" w:rsidP="00C46572">
      <w:pPr>
        <w:pStyle w:val="a5"/>
      </w:pPr>
      <w:r w:rsidRPr="00C46572">
        <w:t xml:space="preserve"> О порядке формирования</w:t>
      </w:r>
      <w:r w:rsidR="00B06942">
        <w:t>,</w:t>
      </w:r>
    </w:p>
    <w:p w:rsidR="00077B9A" w:rsidRPr="00C46572" w:rsidRDefault="00077B9A" w:rsidP="00C46572">
      <w:pPr>
        <w:pStyle w:val="a5"/>
      </w:pPr>
      <w:r w:rsidRPr="00C46572">
        <w:t xml:space="preserve"> утверждения и опубликования (размещения)</w:t>
      </w:r>
    </w:p>
    <w:p w:rsidR="00B06942" w:rsidRDefault="00077B9A" w:rsidP="00C46572">
      <w:pPr>
        <w:pStyle w:val="a5"/>
      </w:pPr>
      <w:r w:rsidRPr="00C46572">
        <w:t>Перечн</w:t>
      </w:r>
      <w:proofErr w:type="gramStart"/>
      <w:r w:rsidR="00F30BFB" w:rsidRPr="00C46572">
        <w:t>я-</w:t>
      </w:r>
      <w:proofErr w:type="gramEnd"/>
      <w:r w:rsidR="00F30BFB" w:rsidRPr="00C46572">
        <w:t xml:space="preserve"> реестра </w:t>
      </w:r>
      <w:r w:rsidRPr="00C46572">
        <w:t xml:space="preserve"> земельных участков,</w:t>
      </w:r>
    </w:p>
    <w:p w:rsidR="00077B9A" w:rsidRPr="00C46572" w:rsidRDefault="00077B9A" w:rsidP="00C46572">
      <w:pPr>
        <w:pStyle w:val="a5"/>
      </w:pPr>
      <w:r w:rsidRPr="00C46572">
        <w:t xml:space="preserve"> </w:t>
      </w:r>
      <w:proofErr w:type="gramStart"/>
      <w:r w:rsidRPr="00C46572">
        <w:t>предназначенных</w:t>
      </w:r>
      <w:proofErr w:type="gramEnd"/>
      <w:r w:rsidRPr="00C46572">
        <w:t xml:space="preserve"> для предоставления гражданам в</w:t>
      </w:r>
      <w:r w:rsidR="00F30BFB" w:rsidRPr="00C46572">
        <w:t xml:space="preserve"> </w:t>
      </w:r>
      <w:r w:rsidRPr="00C46572">
        <w:t xml:space="preserve">собственность бесплатно на территории </w:t>
      </w:r>
      <w:proofErr w:type="spellStart"/>
      <w:r w:rsidR="00C46572" w:rsidRPr="00C46572">
        <w:t>Малобобровского</w:t>
      </w:r>
      <w:proofErr w:type="spellEnd"/>
      <w:r w:rsidRPr="00C46572">
        <w:t xml:space="preserve"> сельского поселения</w:t>
      </w:r>
      <w:r w:rsidR="00B06942">
        <w:t>.</w:t>
      </w:r>
    </w:p>
    <w:p w:rsidR="00077B9A" w:rsidRPr="00C600F1" w:rsidRDefault="00077B9A" w:rsidP="00077B9A">
      <w:pPr>
        <w:shd w:val="clear" w:color="auto" w:fill="FFFFFF"/>
        <w:spacing w:before="150" w:after="75" w:line="288" w:lineRule="atLeast"/>
        <w:jc w:val="center"/>
        <w:textAlignment w:val="baseline"/>
        <w:rPr>
          <w:rFonts w:eastAsia="Times New Roman"/>
          <w:color w:val="3C3C3C"/>
          <w:spacing w:val="2"/>
          <w:lang w:eastAsia="ru-RU"/>
        </w:rPr>
      </w:pPr>
      <w:r w:rsidRPr="00B8526B">
        <w:rPr>
          <w:rFonts w:eastAsia="Times New Roman"/>
          <w:color w:val="3C3C3C"/>
          <w:spacing w:val="2"/>
          <w:lang w:eastAsia="ru-RU"/>
        </w:rPr>
        <w:t xml:space="preserve"> </w:t>
      </w:r>
    </w:p>
    <w:p w:rsidR="00F30BFB" w:rsidRPr="00B8526B" w:rsidRDefault="00F30BFB" w:rsidP="00C46572">
      <w:pPr>
        <w:pStyle w:val="a5"/>
        <w:rPr>
          <w:rFonts w:eastAsia="Times New Roman"/>
          <w:color w:val="2D2D2D"/>
          <w:spacing w:val="2"/>
          <w:lang w:eastAsia="ru-RU"/>
        </w:rPr>
      </w:pPr>
      <w:r w:rsidRPr="00B8526B">
        <w:t xml:space="preserve">В соответствии с Законом Орловской </w:t>
      </w:r>
      <w:r w:rsidR="00C46572">
        <w:t>области от 01.02.2017 № 2074-ОЗ,</w:t>
      </w:r>
      <w:r w:rsidRPr="00B8526B">
        <w:tab/>
        <w:t>с  внесенными изменениями в Закон  области  от 10.11.2015 № 1872-ОЗ «Об отдельных правоотношениях, связанных с предоставлением в собственность гражданам земельных участков на территории Орловской  области</w:t>
      </w:r>
      <w:proofErr w:type="gramStart"/>
      <w:r w:rsidRPr="00B8526B">
        <w:t xml:space="preserve"> ,</w:t>
      </w:r>
      <w:proofErr w:type="gramEnd"/>
      <w:r w:rsidRPr="00B8526B">
        <w:t xml:space="preserve"> администрация </w:t>
      </w:r>
      <w:proofErr w:type="spellStart"/>
      <w:r w:rsidR="00C46572">
        <w:t>Малобобровского</w:t>
      </w:r>
      <w:proofErr w:type="spellEnd"/>
      <w:r w:rsidRPr="00B8526B">
        <w:t xml:space="preserve">  сельского поселения </w:t>
      </w:r>
      <w:r w:rsidRPr="00B8526B">
        <w:rPr>
          <w:b/>
        </w:rPr>
        <w:t xml:space="preserve">постановляет:                                                                                                                                                          </w:t>
      </w:r>
      <w:r w:rsidRPr="00C600F1">
        <w:rPr>
          <w:rFonts w:eastAsia="Times New Roman"/>
          <w:color w:val="2D2D2D"/>
          <w:spacing w:val="2"/>
          <w:lang w:eastAsia="ru-RU"/>
        </w:rPr>
        <w:t>1. Утвердить прилагаемый порядок формирования, утверждения и опубликования (размещения) перечн</w:t>
      </w:r>
      <w:r w:rsidRPr="00B8526B">
        <w:rPr>
          <w:rFonts w:eastAsia="Times New Roman"/>
          <w:color w:val="2D2D2D"/>
          <w:spacing w:val="2"/>
          <w:lang w:eastAsia="ru-RU"/>
        </w:rPr>
        <w:t xml:space="preserve">я-реестра </w:t>
      </w:r>
      <w:r w:rsidRPr="00C600F1">
        <w:rPr>
          <w:rFonts w:eastAsia="Times New Roman"/>
          <w:color w:val="2D2D2D"/>
          <w:spacing w:val="2"/>
          <w:lang w:eastAsia="ru-RU"/>
        </w:rPr>
        <w:t xml:space="preserve"> земельных участков, предназначенных для предоставления гражданам в собственность бесплатно</w:t>
      </w:r>
      <w:r w:rsidRPr="00B8526B">
        <w:rPr>
          <w:rFonts w:eastAsia="Times New Roman"/>
          <w:color w:val="2D2D2D"/>
          <w:spacing w:val="2"/>
          <w:lang w:eastAsia="ru-RU"/>
        </w:rPr>
        <w:t xml:space="preserve"> на территории </w:t>
      </w:r>
      <w:proofErr w:type="spellStart"/>
      <w:r w:rsidR="00C46572">
        <w:rPr>
          <w:rFonts w:eastAsia="Times New Roman"/>
          <w:color w:val="2D2D2D"/>
          <w:spacing w:val="2"/>
          <w:lang w:eastAsia="ru-RU"/>
        </w:rPr>
        <w:t>Малобобровского</w:t>
      </w:r>
      <w:proofErr w:type="spellEnd"/>
      <w:r w:rsidR="00C46572">
        <w:rPr>
          <w:rFonts w:eastAsia="Times New Roman"/>
          <w:color w:val="2D2D2D"/>
          <w:spacing w:val="2"/>
          <w:lang w:eastAsia="ru-RU"/>
        </w:rPr>
        <w:t xml:space="preserve"> </w:t>
      </w:r>
      <w:r w:rsidRPr="00B8526B">
        <w:rPr>
          <w:rFonts w:eastAsia="Times New Roman"/>
          <w:color w:val="2D2D2D"/>
          <w:spacing w:val="2"/>
          <w:lang w:eastAsia="ru-RU"/>
        </w:rPr>
        <w:t>сельского поселения</w:t>
      </w:r>
      <w:r w:rsidR="00C46572">
        <w:rPr>
          <w:rFonts w:eastAsia="Times New Roman"/>
          <w:color w:val="2D2D2D"/>
          <w:spacing w:val="2"/>
          <w:lang w:eastAsia="ru-RU"/>
        </w:rPr>
        <w:t xml:space="preserve"> (Приложение).</w:t>
      </w:r>
    </w:p>
    <w:p w:rsidR="00F30BFB" w:rsidRPr="00B8526B" w:rsidRDefault="00F30BFB" w:rsidP="00C46572">
      <w:pPr>
        <w:pStyle w:val="a5"/>
      </w:pPr>
      <w:r w:rsidRPr="00B8526B">
        <w:t xml:space="preserve">2.Настоящее постановление обнародовать в установленном порядке и разместить на официальном сайте администрации </w:t>
      </w:r>
      <w:proofErr w:type="spellStart"/>
      <w:r w:rsidR="00C46572">
        <w:t>Малобобровского</w:t>
      </w:r>
      <w:proofErr w:type="spellEnd"/>
      <w:r w:rsidRPr="00B8526B">
        <w:t xml:space="preserve"> сельского поселения.</w:t>
      </w:r>
    </w:p>
    <w:p w:rsidR="00F30BFB" w:rsidRDefault="00BC65FD" w:rsidP="00C46572">
      <w:pPr>
        <w:pStyle w:val="a5"/>
        <w:rPr>
          <w:rFonts w:eastAsia="Times New Roman"/>
          <w:color w:val="2D2D2D"/>
          <w:spacing w:val="2"/>
          <w:lang w:eastAsia="ru-RU"/>
        </w:rPr>
      </w:pPr>
      <w:r w:rsidRPr="00B8526B">
        <w:rPr>
          <w:rFonts w:eastAsia="Times New Roman"/>
          <w:color w:val="2D2D2D"/>
          <w:spacing w:val="2"/>
          <w:lang w:eastAsia="ru-RU"/>
        </w:rPr>
        <w:t>3.</w:t>
      </w:r>
      <w:r w:rsidR="00F30BFB" w:rsidRPr="00C600F1">
        <w:rPr>
          <w:rFonts w:eastAsia="Times New Roman"/>
          <w:color w:val="2D2D2D"/>
          <w:spacing w:val="2"/>
          <w:lang w:eastAsia="ru-RU"/>
        </w:rPr>
        <w:t xml:space="preserve">Настоящее постановление вступает в силу со дня его официального </w:t>
      </w:r>
      <w:r w:rsidRPr="00B8526B">
        <w:rPr>
          <w:rFonts w:eastAsia="Times New Roman"/>
          <w:color w:val="2D2D2D"/>
          <w:spacing w:val="2"/>
          <w:lang w:eastAsia="ru-RU"/>
        </w:rPr>
        <w:t>обнародования</w:t>
      </w:r>
      <w:r w:rsidR="00F30BFB" w:rsidRPr="00C600F1">
        <w:rPr>
          <w:rFonts w:eastAsia="Times New Roman"/>
          <w:color w:val="2D2D2D"/>
          <w:spacing w:val="2"/>
          <w:lang w:eastAsia="ru-RU"/>
        </w:rPr>
        <w:t>.</w:t>
      </w:r>
    </w:p>
    <w:p w:rsidR="00B06942" w:rsidRDefault="00B06942" w:rsidP="00C46572">
      <w:pPr>
        <w:pStyle w:val="a5"/>
        <w:rPr>
          <w:rFonts w:eastAsia="Times New Roman"/>
          <w:color w:val="2D2D2D"/>
          <w:spacing w:val="2"/>
          <w:lang w:eastAsia="ru-RU"/>
        </w:rPr>
      </w:pPr>
    </w:p>
    <w:p w:rsidR="00B06942" w:rsidRPr="00B8526B" w:rsidRDefault="00B06942" w:rsidP="00C46572">
      <w:pPr>
        <w:pStyle w:val="a5"/>
      </w:pPr>
    </w:p>
    <w:p w:rsidR="00077B9A" w:rsidRPr="00B8526B" w:rsidRDefault="00077B9A" w:rsidP="00077B9A">
      <w:pPr>
        <w:framePr w:h="1526" w:hSpace="10080" w:wrap="notBeside" w:vAnchor="text" w:hAnchor="margin" w:x="4679" w:y="1"/>
      </w:pPr>
    </w:p>
    <w:p w:rsidR="00077B9A" w:rsidRPr="00B8526B" w:rsidRDefault="00077B9A" w:rsidP="00077B9A">
      <w:pPr>
        <w:framePr w:h="280" w:hRule="exact" w:hSpace="10080" w:wrap="notBeside" w:vAnchor="text" w:hAnchor="margin" w:x="1" w:y="210"/>
        <w:shd w:val="clear" w:color="auto" w:fill="FFFFFF"/>
        <w:tabs>
          <w:tab w:val="left" w:pos="4891"/>
          <w:tab w:val="left" w:pos="6317"/>
        </w:tabs>
      </w:pPr>
      <w:r w:rsidRPr="00B8526B">
        <w:rPr>
          <w:spacing w:val="-2"/>
        </w:rPr>
        <w:t xml:space="preserve">Глава </w:t>
      </w:r>
      <w:proofErr w:type="spellStart"/>
      <w:r w:rsidR="00C46572">
        <w:rPr>
          <w:spacing w:val="-2"/>
        </w:rPr>
        <w:t>Малобобровского</w:t>
      </w:r>
      <w:proofErr w:type="spellEnd"/>
      <w:r w:rsidR="00C46572">
        <w:rPr>
          <w:spacing w:val="-2"/>
        </w:rPr>
        <w:t xml:space="preserve"> </w:t>
      </w:r>
      <w:r w:rsidRPr="00B8526B">
        <w:rPr>
          <w:spacing w:val="-2"/>
        </w:rPr>
        <w:t xml:space="preserve"> сельского поселения</w:t>
      </w:r>
      <w:r w:rsidRPr="00B8526B">
        <w:tab/>
        <w:t xml:space="preserve"> </w:t>
      </w:r>
      <w:r w:rsidRPr="00B8526B">
        <w:tab/>
      </w:r>
      <w:r w:rsidR="00C46572">
        <w:rPr>
          <w:spacing w:val="-1"/>
        </w:rPr>
        <w:t>С</w:t>
      </w:r>
      <w:proofErr w:type="gramStart"/>
      <w:r w:rsidR="00C46572">
        <w:rPr>
          <w:spacing w:val="-1"/>
        </w:rPr>
        <w:t xml:space="preserve"> </w:t>
      </w:r>
      <w:r w:rsidRPr="00B8526B">
        <w:rPr>
          <w:spacing w:val="-1"/>
        </w:rPr>
        <w:t>.</w:t>
      </w:r>
      <w:proofErr w:type="spellStart"/>
      <w:proofErr w:type="gramEnd"/>
      <w:r w:rsidR="00C46572">
        <w:rPr>
          <w:spacing w:val="-1"/>
        </w:rPr>
        <w:t>В</w:t>
      </w:r>
      <w:r w:rsidRPr="00B8526B">
        <w:rPr>
          <w:spacing w:val="-1"/>
        </w:rPr>
        <w:t>.</w:t>
      </w:r>
      <w:r w:rsidR="00C46572">
        <w:rPr>
          <w:spacing w:val="-1"/>
        </w:rPr>
        <w:t>Лохматов</w:t>
      </w:r>
      <w:proofErr w:type="spellEnd"/>
    </w:p>
    <w:p w:rsidR="00077B9A" w:rsidRDefault="00077B9A" w:rsidP="00005DF1">
      <w:pPr>
        <w:shd w:val="clear" w:color="auto" w:fill="FFFFFF"/>
        <w:spacing w:after="0" w:line="288" w:lineRule="atLeast"/>
        <w:textAlignment w:val="baseline"/>
        <w:rPr>
          <w:rFonts w:eastAsia="Times New Roman"/>
          <w:color w:val="3C3C3C"/>
          <w:spacing w:val="2"/>
          <w:lang w:eastAsia="ru-RU"/>
        </w:rPr>
      </w:pPr>
    </w:p>
    <w:p w:rsidR="00C46572" w:rsidRDefault="00C46572" w:rsidP="00005DF1">
      <w:pPr>
        <w:shd w:val="clear" w:color="auto" w:fill="FFFFFF"/>
        <w:spacing w:after="0" w:line="288" w:lineRule="atLeast"/>
        <w:textAlignment w:val="baseline"/>
        <w:rPr>
          <w:rFonts w:eastAsia="Times New Roman"/>
          <w:color w:val="3C3C3C"/>
          <w:spacing w:val="2"/>
          <w:lang w:eastAsia="ru-RU"/>
        </w:rPr>
      </w:pPr>
    </w:p>
    <w:p w:rsidR="00C46572" w:rsidRDefault="00C46572" w:rsidP="00005DF1">
      <w:pPr>
        <w:shd w:val="clear" w:color="auto" w:fill="FFFFFF"/>
        <w:spacing w:after="0" w:line="288" w:lineRule="atLeast"/>
        <w:textAlignment w:val="baseline"/>
        <w:rPr>
          <w:rFonts w:eastAsia="Times New Roman"/>
          <w:color w:val="3C3C3C"/>
          <w:spacing w:val="2"/>
          <w:lang w:eastAsia="ru-RU"/>
        </w:rPr>
      </w:pPr>
    </w:p>
    <w:p w:rsidR="00C46572" w:rsidRDefault="00C46572" w:rsidP="00005DF1">
      <w:pPr>
        <w:shd w:val="clear" w:color="auto" w:fill="FFFFFF"/>
        <w:spacing w:after="0" w:line="288" w:lineRule="atLeast"/>
        <w:textAlignment w:val="baseline"/>
        <w:rPr>
          <w:rFonts w:eastAsia="Times New Roman"/>
          <w:color w:val="3C3C3C"/>
          <w:spacing w:val="2"/>
          <w:lang w:eastAsia="ru-RU"/>
        </w:rPr>
      </w:pPr>
    </w:p>
    <w:p w:rsidR="00C46572" w:rsidRDefault="00C46572" w:rsidP="00005DF1">
      <w:pPr>
        <w:shd w:val="clear" w:color="auto" w:fill="FFFFFF"/>
        <w:spacing w:after="0" w:line="288" w:lineRule="atLeast"/>
        <w:textAlignment w:val="baseline"/>
        <w:rPr>
          <w:rFonts w:eastAsia="Times New Roman"/>
          <w:color w:val="3C3C3C"/>
          <w:spacing w:val="2"/>
          <w:lang w:eastAsia="ru-RU"/>
        </w:rPr>
      </w:pPr>
    </w:p>
    <w:p w:rsidR="00C46572" w:rsidRDefault="00C46572" w:rsidP="00005DF1">
      <w:pPr>
        <w:shd w:val="clear" w:color="auto" w:fill="FFFFFF"/>
        <w:spacing w:after="0" w:line="288" w:lineRule="atLeast"/>
        <w:textAlignment w:val="baseline"/>
        <w:rPr>
          <w:rFonts w:eastAsia="Times New Roman"/>
          <w:color w:val="3C3C3C"/>
          <w:spacing w:val="2"/>
          <w:lang w:eastAsia="ru-RU"/>
        </w:rPr>
      </w:pPr>
    </w:p>
    <w:p w:rsidR="00C46572" w:rsidRDefault="00C46572" w:rsidP="00005DF1">
      <w:pPr>
        <w:shd w:val="clear" w:color="auto" w:fill="FFFFFF"/>
        <w:spacing w:after="0" w:line="288" w:lineRule="atLeast"/>
        <w:textAlignment w:val="baseline"/>
        <w:rPr>
          <w:rFonts w:eastAsia="Times New Roman"/>
          <w:color w:val="3C3C3C"/>
          <w:spacing w:val="2"/>
          <w:lang w:eastAsia="ru-RU"/>
        </w:rPr>
      </w:pPr>
    </w:p>
    <w:p w:rsidR="00C46572" w:rsidRDefault="00C46572" w:rsidP="00005DF1">
      <w:pPr>
        <w:shd w:val="clear" w:color="auto" w:fill="FFFFFF"/>
        <w:spacing w:after="0" w:line="288" w:lineRule="atLeast"/>
        <w:textAlignment w:val="baseline"/>
        <w:rPr>
          <w:rFonts w:eastAsia="Times New Roman"/>
          <w:color w:val="3C3C3C"/>
          <w:spacing w:val="2"/>
          <w:lang w:eastAsia="ru-RU"/>
        </w:rPr>
      </w:pPr>
    </w:p>
    <w:p w:rsidR="00C46572" w:rsidRDefault="00C46572" w:rsidP="00005DF1">
      <w:pPr>
        <w:shd w:val="clear" w:color="auto" w:fill="FFFFFF"/>
        <w:spacing w:after="0" w:line="288" w:lineRule="atLeast"/>
        <w:textAlignment w:val="baseline"/>
        <w:rPr>
          <w:rFonts w:eastAsia="Times New Roman"/>
          <w:color w:val="3C3C3C"/>
          <w:spacing w:val="2"/>
          <w:lang w:eastAsia="ru-RU"/>
        </w:rPr>
      </w:pPr>
    </w:p>
    <w:p w:rsidR="00C46572" w:rsidRDefault="00C46572" w:rsidP="00005DF1">
      <w:pPr>
        <w:shd w:val="clear" w:color="auto" w:fill="FFFFFF"/>
        <w:spacing w:after="0" w:line="288" w:lineRule="atLeast"/>
        <w:textAlignment w:val="baseline"/>
        <w:rPr>
          <w:rFonts w:eastAsia="Times New Roman"/>
          <w:color w:val="3C3C3C"/>
          <w:spacing w:val="2"/>
          <w:lang w:eastAsia="ru-RU"/>
        </w:rPr>
      </w:pPr>
    </w:p>
    <w:p w:rsidR="00077B9A" w:rsidRPr="00C600F1" w:rsidRDefault="00B06942" w:rsidP="00B06942">
      <w:pPr>
        <w:shd w:val="clear" w:color="auto" w:fill="FFFFFF"/>
        <w:spacing w:after="0" w:line="288" w:lineRule="atLeast"/>
        <w:jc w:val="right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color w:val="3C3C3C"/>
          <w:spacing w:val="2"/>
          <w:lang w:eastAsia="ru-RU"/>
        </w:rPr>
        <w:lastRenderedPageBreak/>
        <w:t xml:space="preserve">  </w:t>
      </w:r>
      <w:r w:rsidR="00077B9A" w:rsidRPr="00C600F1">
        <w:rPr>
          <w:rFonts w:eastAsia="Times New Roman"/>
          <w:spacing w:val="2"/>
          <w:lang w:eastAsia="ru-RU"/>
        </w:rPr>
        <w:t>Приложение</w:t>
      </w:r>
      <w:r w:rsidR="00077B9A" w:rsidRPr="00C600F1">
        <w:rPr>
          <w:rFonts w:eastAsia="Times New Roman"/>
          <w:spacing w:val="2"/>
          <w:lang w:eastAsia="ru-RU"/>
        </w:rPr>
        <w:br/>
      </w:r>
      <w:r w:rsidR="00077B9A" w:rsidRPr="00C600F1">
        <w:rPr>
          <w:rFonts w:eastAsia="Times New Roman"/>
          <w:spacing w:val="2"/>
          <w:lang w:eastAsia="ru-RU"/>
        </w:rPr>
        <w:br/>
        <w:t>Утвержден</w:t>
      </w:r>
      <w:r w:rsidR="00077B9A" w:rsidRPr="00C600F1">
        <w:rPr>
          <w:rFonts w:eastAsia="Times New Roman"/>
          <w:spacing w:val="2"/>
          <w:lang w:eastAsia="ru-RU"/>
        </w:rPr>
        <w:br/>
        <w:t>постановлением</w:t>
      </w:r>
      <w:r w:rsidR="00077B9A" w:rsidRPr="00C600F1">
        <w:rPr>
          <w:rFonts w:eastAsia="Times New Roman"/>
          <w:spacing w:val="2"/>
          <w:lang w:eastAsia="ru-RU"/>
        </w:rPr>
        <w:br/>
        <w:t>администрации</w:t>
      </w:r>
      <w:r w:rsidR="00077B9A" w:rsidRPr="00C600F1">
        <w:rPr>
          <w:rFonts w:eastAsia="Times New Roman"/>
          <w:spacing w:val="2"/>
          <w:lang w:eastAsia="ru-RU"/>
        </w:rPr>
        <w:br/>
      </w:r>
      <w:proofErr w:type="spellStart"/>
      <w:r w:rsidR="00C46572">
        <w:rPr>
          <w:rFonts w:eastAsia="Times New Roman"/>
          <w:spacing w:val="2"/>
          <w:lang w:eastAsia="ru-RU"/>
        </w:rPr>
        <w:t>Малобобровского</w:t>
      </w:r>
      <w:proofErr w:type="spellEnd"/>
      <w:r w:rsidR="00BC65FD" w:rsidRPr="00B8526B">
        <w:rPr>
          <w:rFonts w:eastAsia="Times New Roman"/>
          <w:spacing w:val="2"/>
          <w:lang w:eastAsia="ru-RU"/>
        </w:rPr>
        <w:t xml:space="preserve"> сельского поселения </w:t>
      </w:r>
      <w:r w:rsidR="00C46572">
        <w:rPr>
          <w:rFonts w:eastAsia="Times New Roman"/>
          <w:spacing w:val="2"/>
          <w:lang w:eastAsia="ru-RU"/>
        </w:rPr>
        <w:t xml:space="preserve">                                                                                            от</w:t>
      </w:r>
      <w:r>
        <w:rPr>
          <w:rFonts w:eastAsia="Times New Roman"/>
          <w:spacing w:val="2"/>
          <w:lang w:eastAsia="ru-RU"/>
        </w:rPr>
        <w:t xml:space="preserve">28.06.2017г. </w:t>
      </w:r>
      <w:r w:rsidR="00077B9A" w:rsidRPr="00C600F1">
        <w:rPr>
          <w:rFonts w:eastAsia="Times New Roman"/>
          <w:spacing w:val="2"/>
          <w:lang w:eastAsia="ru-RU"/>
        </w:rPr>
        <w:t xml:space="preserve"> N</w:t>
      </w:r>
      <w:r>
        <w:rPr>
          <w:rFonts w:eastAsia="Times New Roman"/>
          <w:spacing w:val="2"/>
          <w:lang w:eastAsia="ru-RU"/>
        </w:rPr>
        <w:t>13</w:t>
      </w:r>
      <w:r w:rsidR="00077B9A" w:rsidRPr="00C600F1">
        <w:rPr>
          <w:rFonts w:eastAsia="Times New Roman"/>
          <w:spacing w:val="2"/>
          <w:lang w:eastAsia="ru-RU"/>
        </w:rPr>
        <w:t xml:space="preserve"> </w:t>
      </w:r>
      <w:r w:rsidR="00B8526B" w:rsidRPr="00B8526B">
        <w:rPr>
          <w:rFonts w:eastAsia="Times New Roman"/>
          <w:spacing w:val="2"/>
          <w:lang w:eastAsia="ru-RU"/>
        </w:rPr>
        <w:t xml:space="preserve"> </w:t>
      </w:r>
      <w:r w:rsidR="00C46572">
        <w:rPr>
          <w:rFonts w:eastAsia="Times New Roman"/>
          <w:spacing w:val="2"/>
          <w:lang w:eastAsia="ru-RU"/>
        </w:rPr>
        <w:t xml:space="preserve"> </w:t>
      </w:r>
    </w:p>
    <w:p w:rsidR="00BC65FD" w:rsidRPr="00C46572" w:rsidRDefault="00BC65FD" w:rsidP="00C46572">
      <w:pPr>
        <w:pStyle w:val="a5"/>
      </w:pPr>
      <w:r w:rsidRPr="00B8526B">
        <w:rPr>
          <w:rFonts w:eastAsia="Times New Roman"/>
          <w:spacing w:val="2"/>
          <w:lang w:eastAsia="ru-RU"/>
        </w:rPr>
        <w:t xml:space="preserve"> </w:t>
      </w:r>
      <w:r w:rsidR="00077B9A" w:rsidRPr="00C600F1">
        <w:rPr>
          <w:rFonts w:eastAsia="Times New Roman"/>
          <w:spacing w:val="2"/>
          <w:lang w:eastAsia="ru-RU"/>
        </w:rPr>
        <w:br/>
      </w:r>
      <w:r w:rsidR="00B06942">
        <w:t xml:space="preserve">                </w:t>
      </w:r>
      <w:r w:rsidRPr="00C46572">
        <w:t>Порядок  формирования</w:t>
      </w:r>
      <w:proofErr w:type="gramStart"/>
      <w:r w:rsidRPr="00C46572">
        <w:t xml:space="preserve"> ,</w:t>
      </w:r>
      <w:proofErr w:type="gramEnd"/>
      <w:r w:rsidRPr="00C46572">
        <w:t xml:space="preserve"> утверждения и опубликования (размещения)</w:t>
      </w:r>
    </w:p>
    <w:p w:rsidR="00BC65FD" w:rsidRPr="00C46572" w:rsidRDefault="00BC65FD" w:rsidP="00C46572">
      <w:pPr>
        <w:pStyle w:val="a5"/>
      </w:pPr>
      <w:r w:rsidRPr="00C46572">
        <w:t>Перечн</w:t>
      </w:r>
      <w:proofErr w:type="gramStart"/>
      <w:r w:rsidRPr="00C46572">
        <w:t>я-</w:t>
      </w:r>
      <w:proofErr w:type="gramEnd"/>
      <w:r w:rsidRPr="00C46572">
        <w:t xml:space="preserve"> реестра  земельных участков, предназначенных для предоставления гражданам в собственность бесплатно на территории </w:t>
      </w:r>
      <w:proofErr w:type="spellStart"/>
      <w:r w:rsidR="00C46572">
        <w:t>Малобобровского</w:t>
      </w:r>
      <w:proofErr w:type="spellEnd"/>
      <w:r w:rsidRPr="00C46572">
        <w:t xml:space="preserve"> сельского поселения</w:t>
      </w:r>
      <w:r w:rsidR="00B06942">
        <w:t>.</w:t>
      </w:r>
      <w:bookmarkStart w:id="0" w:name="_GoBack"/>
      <w:bookmarkEnd w:id="0"/>
    </w:p>
    <w:p w:rsidR="00077B9A" w:rsidRPr="00C600F1" w:rsidRDefault="00077B9A" w:rsidP="00077B9A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/>
          <w:spacing w:val="2"/>
          <w:lang w:eastAsia="ru-RU"/>
        </w:rPr>
      </w:pPr>
    </w:p>
    <w:p w:rsidR="00077B9A" w:rsidRPr="00C600F1" w:rsidRDefault="00077B9A" w:rsidP="00077B9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/>
          <w:spacing w:val="2"/>
          <w:lang w:eastAsia="ru-RU"/>
        </w:rPr>
      </w:pPr>
      <w:r w:rsidRPr="00C600F1">
        <w:rPr>
          <w:rFonts w:eastAsia="Times New Roman"/>
          <w:spacing w:val="2"/>
          <w:lang w:eastAsia="ru-RU"/>
        </w:rPr>
        <w:t>Глава 1. ОБЩИЕ ПОЛОЖЕНИЯ</w:t>
      </w:r>
    </w:p>
    <w:p w:rsidR="00C46572" w:rsidRDefault="00077B9A" w:rsidP="00C46572">
      <w:pPr>
        <w:pStyle w:val="a5"/>
      </w:pPr>
      <w:r w:rsidRPr="00C46572">
        <w:t>1. Настоящий порядок устанавливает порядок формирования, утверждения и опубликования (размещения) перечн</w:t>
      </w:r>
      <w:r w:rsidR="00BC65FD" w:rsidRPr="00C46572">
        <w:t xml:space="preserve">я-реестра </w:t>
      </w:r>
      <w:r w:rsidRPr="00C46572">
        <w:t xml:space="preserve"> земельных участков, находящихся в </w:t>
      </w:r>
      <w:r w:rsidR="00BC65FD" w:rsidRPr="00C46572">
        <w:t xml:space="preserve"> </w:t>
      </w:r>
      <w:r w:rsidRPr="00C46572">
        <w:t xml:space="preserve"> муниципальной собственности, земельных участков, расположенных на территории </w:t>
      </w:r>
      <w:proofErr w:type="spellStart"/>
      <w:r w:rsidR="00C46572" w:rsidRPr="00C46572">
        <w:t>Малобобровского</w:t>
      </w:r>
      <w:proofErr w:type="spellEnd"/>
      <w:r w:rsidR="00BC65FD" w:rsidRPr="00C46572">
        <w:t xml:space="preserve"> сельского поселения, </w:t>
      </w:r>
      <w:r w:rsidRPr="00C46572">
        <w:t xml:space="preserve"> государственная собственность на которые не разграничена, предназначенных для предоставления в собственность бесплатно отдельным категориям граждан</w:t>
      </w:r>
      <w:proofErr w:type="gramStart"/>
      <w:r w:rsidRPr="00C46572">
        <w:t xml:space="preserve"> </w:t>
      </w:r>
      <w:r w:rsidR="00B8526B" w:rsidRPr="00C46572">
        <w:t xml:space="preserve"> </w:t>
      </w:r>
      <w:r w:rsidRPr="00C46572">
        <w:t>,</w:t>
      </w:r>
      <w:proofErr w:type="gramEnd"/>
      <w:r w:rsidRPr="00C46572">
        <w:t xml:space="preserve"> предусмотренным частью </w:t>
      </w:r>
      <w:r w:rsidR="00BC65FD" w:rsidRPr="00C46572">
        <w:t>1</w:t>
      </w:r>
      <w:r w:rsidRPr="00C46572">
        <w:t xml:space="preserve"> статьи </w:t>
      </w:r>
      <w:r w:rsidR="00BC65FD" w:rsidRPr="00C46572">
        <w:t>4</w:t>
      </w:r>
      <w:r w:rsidRPr="00C46572">
        <w:t> </w:t>
      </w:r>
      <w:hyperlink r:id="rId5" w:history="1">
        <w:r w:rsidRPr="00C46572">
          <w:t xml:space="preserve">Закона </w:t>
        </w:r>
        <w:r w:rsidR="00BC65FD" w:rsidRPr="00C46572">
          <w:t xml:space="preserve">Орловской </w:t>
        </w:r>
        <w:r w:rsidRPr="00C46572">
          <w:t xml:space="preserve"> области от </w:t>
        </w:r>
        <w:r w:rsidR="00BC65FD" w:rsidRPr="00C46572">
          <w:t>10.11.</w:t>
        </w:r>
        <w:r w:rsidRPr="00C46572">
          <w:t xml:space="preserve"> 2015 года N </w:t>
        </w:r>
        <w:r w:rsidR="00BC65FD" w:rsidRPr="00C46572">
          <w:t>1872-ОЗ</w:t>
        </w:r>
        <w:r w:rsidRPr="00C46572">
          <w:t xml:space="preserve"> "О предоставлении земельных участков отдельным категориям граждан в собственность бесплатно"</w:t>
        </w:r>
      </w:hyperlink>
      <w:r w:rsidRPr="00C46572">
        <w:t> (далее - переч</w:t>
      </w:r>
      <w:r w:rsidR="00BC65FD" w:rsidRPr="00C46572">
        <w:t>е</w:t>
      </w:r>
      <w:r w:rsidRPr="00C46572">
        <w:t>н</w:t>
      </w:r>
      <w:r w:rsidR="00BC65FD" w:rsidRPr="00C46572">
        <w:t>ь</w:t>
      </w:r>
      <w:r w:rsidRPr="00C46572">
        <w:t xml:space="preserve"> </w:t>
      </w:r>
      <w:proofErr w:type="gramStart"/>
      <w:r w:rsidR="00BC65FD" w:rsidRPr="00C46572">
        <w:t>–р</w:t>
      </w:r>
      <w:proofErr w:type="gramEnd"/>
      <w:r w:rsidR="00BC65FD" w:rsidRPr="00C46572">
        <w:t xml:space="preserve">еестр </w:t>
      </w:r>
      <w:r w:rsidRPr="00C46572">
        <w:t>земельных участков).</w:t>
      </w:r>
      <w:r w:rsidR="00C46572">
        <w:t xml:space="preserve"> </w:t>
      </w:r>
    </w:p>
    <w:p w:rsidR="00BF525C" w:rsidRPr="00C46572" w:rsidRDefault="00077B9A" w:rsidP="00C46572">
      <w:pPr>
        <w:pStyle w:val="a5"/>
      </w:pPr>
      <w:r w:rsidRPr="00C46572">
        <w:t>2.</w:t>
      </w:r>
      <w:r w:rsidR="00BF525C" w:rsidRPr="00C46572">
        <w:t xml:space="preserve"> </w:t>
      </w:r>
      <w:r w:rsidR="00544E02" w:rsidRPr="00C46572">
        <w:t xml:space="preserve">  </w:t>
      </w:r>
      <w:r w:rsidR="00BF525C" w:rsidRPr="00C46572">
        <w:t xml:space="preserve"> </w:t>
      </w:r>
      <w:r w:rsidR="00544E02" w:rsidRPr="00C46572">
        <w:t xml:space="preserve"> </w:t>
      </w:r>
      <w:r w:rsidR="00BF525C" w:rsidRPr="00C46572">
        <w:t xml:space="preserve"> </w:t>
      </w:r>
      <w:r w:rsidR="00544E02" w:rsidRPr="00C46572">
        <w:t xml:space="preserve">Администрацией </w:t>
      </w:r>
      <w:r w:rsidR="00BF525C" w:rsidRPr="00C46572">
        <w:t xml:space="preserve"> сельск</w:t>
      </w:r>
      <w:r w:rsidR="00544E02" w:rsidRPr="00C46572">
        <w:t xml:space="preserve">ого </w:t>
      </w:r>
      <w:r w:rsidR="00BF525C" w:rsidRPr="00C46572">
        <w:t xml:space="preserve"> поселени</w:t>
      </w:r>
      <w:r w:rsidR="00544E02" w:rsidRPr="00C46572">
        <w:t>я</w:t>
      </w:r>
      <w:r w:rsidR="00BF525C" w:rsidRPr="00C46572">
        <w:t xml:space="preserve"> </w:t>
      </w:r>
      <w:r w:rsidR="00544E02" w:rsidRPr="00C46572">
        <w:t xml:space="preserve"> бесплатно  предоставляются земельные участки отдельным категориям граждан из земель</w:t>
      </w:r>
      <w:r w:rsidR="00C46572" w:rsidRPr="00C46572">
        <w:t xml:space="preserve">, </w:t>
      </w:r>
      <w:r w:rsidR="00BF525C" w:rsidRPr="00C46572">
        <w:t xml:space="preserve"> находящихся в муниципальной собственности сельск</w:t>
      </w:r>
      <w:r w:rsidR="00544E02" w:rsidRPr="00C46572">
        <w:t>ого</w:t>
      </w:r>
      <w:r w:rsidR="00BF525C" w:rsidRPr="00C46572">
        <w:t xml:space="preserve"> поселени</w:t>
      </w:r>
      <w:r w:rsidR="00544E02" w:rsidRPr="00C46572">
        <w:t>я.</w:t>
      </w:r>
      <w:r w:rsidR="00BF525C" w:rsidRPr="00C46572">
        <w:t xml:space="preserve"> </w:t>
      </w:r>
      <w:r w:rsidR="00544E02" w:rsidRPr="00C46572">
        <w:t xml:space="preserve"> </w:t>
      </w:r>
    </w:p>
    <w:p w:rsidR="00BF525C" w:rsidRPr="00B8526B" w:rsidRDefault="00544E02" w:rsidP="00C46572">
      <w:pPr>
        <w:pStyle w:val="a5"/>
      </w:pPr>
      <w:r w:rsidRPr="00B8526B">
        <w:t>Администрация сельского поселения</w:t>
      </w:r>
      <w:r w:rsidR="00BF525C" w:rsidRPr="00B8526B">
        <w:t xml:space="preserve"> также формиру</w:t>
      </w:r>
      <w:r w:rsidRPr="00B8526B">
        <w:t>е</w:t>
      </w:r>
      <w:r w:rsidR="00BF525C" w:rsidRPr="00B8526B">
        <w:t>т переч</w:t>
      </w:r>
      <w:r w:rsidRPr="00B8526B">
        <w:t>ень</w:t>
      </w:r>
      <w:r w:rsidR="00BF525C" w:rsidRPr="00B8526B">
        <w:t>-реестр</w:t>
      </w:r>
      <w:r w:rsidRPr="00B8526B">
        <w:t xml:space="preserve"> </w:t>
      </w:r>
      <w:r w:rsidR="00BF525C" w:rsidRPr="00B8526B">
        <w:t xml:space="preserve"> соответствующих земельных участков, предназначенных для предоставления в собственность бесплатно отдельным категориям граждан.</w:t>
      </w:r>
    </w:p>
    <w:p w:rsidR="00BF525C" w:rsidRPr="00B8526B" w:rsidRDefault="00544E02" w:rsidP="00BF525C">
      <w:pPr>
        <w:pStyle w:val="a3"/>
        <w:shd w:val="clear" w:color="auto" w:fill="FFFFFF"/>
        <w:spacing w:before="0" w:beforeAutospacing="0" w:after="210" w:afterAutospacing="0"/>
      </w:pPr>
      <w:r w:rsidRPr="00B8526B">
        <w:t xml:space="preserve"> 3.</w:t>
      </w:r>
      <w:r w:rsidR="00BF525C" w:rsidRPr="00B8526B">
        <w:t xml:space="preserve"> </w:t>
      </w:r>
      <w:proofErr w:type="gramStart"/>
      <w:r w:rsidRPr="00B8526B">
        <w:t>П</w:t>
      </w:r>
      <w:r w:rsidR="00BF525C" w:rsidRPr="00B8526B">
        <w:t xml:space="preserve">ри отсутствии в Перечне-реестре земельных участков из земель, государственная собственность на которые не разграничена, а также из земель, находящихся в муниципальной собственности </w:t>
      </w:r>
      <w:r w:rsidRPr="00B8526B">
        <w:t>Дмитровского района</w:t>
      </w:r>
      <w:r w:rsidR="00BF525C" w:rsidRPr="00B8526B">
        <w:t xml:space="preserve">, в котором гражданин (семья) состоит на учете в качестве лица, имеющего право на предоставление земельного участка в собственность бесплатно, расположенных на территории сельского поселения </w:t>
      </w:r>
      <w:r w:rsidRPr="00B8526B">
        <w:t xml:space="preserve">  </w:t>
      </w:r>
      <w:r w:rsidR="00BF525C" w:rsidRPr="00B8526B">
        <w:t xml:space="preserve"> и наличии в Перечне-реестре земельных участков из земель, находящихся в муниципальной собственности</w:t>
      </w:r>
      <w:proofErr w:type="gramEnd"/>
      <w:r w:rsidR="00BF525C" w:rsidRPr="00B8526B">
        <w:t xml:space="preserve"> </w:t>
      </w:r>
      <w:r w:rsidRPr="00B8526B">
        <w:t xml:space="preserve"> </w:t>
      </w:r>
      <w:r w:rsidR="00BF525C" w:rsidRPr="00B8526B">
        <w:t xml:space="preserve">сельского поселения, расположенных на его территории, </w:t>
      </w:r>
      <w:r w:rsidRPr="00B8526B">
        <w:t xml:space="preserve">Администрация Дмитровского района </w:t>
      </w:r>
      <w:r w:rsidR="00BF525C" w:rsidRPr="00B8526B">
        <w:t xml:space="preserve"> в течение пяти рабочих дней со дня установления указанного факта обращается в </w:t>
      </w:r>
      <w:r w:rsidRPr="00B8526B">
        <w:t>Администрацию</w:t>
      </w:r>
      <w:r w:rsidR="00BF525C" w:rsidRPr="00B8526B">
        <w:t xml:space="preserve"> сельского поселения с ходатайством о предоставлении земельных участков из земель, находящихся в со</w:t>
      </w:r>
      <w:r w:rsidR="00C46572">
        <w:t>бственности сельского поселения</w:t>
      </w:r>
      <w:r w:rsidR="001054C6">
        <w:t xml:space="preserve"> области</w:t>
      </w:r>
      <w:r w:rsidR="00BF525C" w:rsidRPr="00B8526B">
        <w:t>, в собственность бесплатно отдельным категориям граждан.</w:t>
      </w:r>
    </w:p>
    <w:p w:rsidR="00BF525C" w:rsidRPr="00B8526B" w:rsidRDefault="00544E02" w:rsidP="00BF525C">
      <w:pPr>
        <w:pStyle w:val="a3"/>
        <w:shd w:val="clear" w:color="auto" w:fill="FFFFFF"/>
        <w:spacing w:before="0" w:beforeAutospacing="0" w:after="210" w:afterAutospacing="0"/>
      </w:pPr>
      <w:r w:rsidRPr="00B8526B">
        <w:t xml:space="preserve">4. </w:t>
      </w:r>
      <w:proofErr w:type="gramStart"/>
      <w:r w:rsidR="00BF525C" w:rsidRPr="00B8526B">
        <w:t xml:space="preserve">Орган местного самоуправления муниципального образования, в котором состоят на учете в качестве нуждающихся в предоставлении земельного участка для индивидуального жилищного строительства граждане (семьи), </w:t>
      </w:r>
      <w:r w:rsidR="00B8526B" w:rsidRPr="00B8526B">
        <w:t xml:space="preserve">  </w:t>
      </w:r>
      <w:r w:rsidR="00BF525C" w:rsidRPr="00B8526B">
        <w:t xml:space="preserve"> при отсутствии в Перечне-реестре земельных участков из земель, находящихся в муниципальной собственности, а также из земель, государственная собственность на которые не разграничена, и наличии в Перечне-реестре земельных участков из земель, находящихся в собственности области и расположенных на</w:t>
      </w:r>
      <w:proofErr w:type="gramEnd"/>
      <w:r w:rsidR="00BF525C" w:rsidRPr="00B8526B">
        <w:t xml:space="preserve"> территории </w:t>
      </w:r>
      <w:r w:rsidRPr="00B8526B">
        <w:t xml:space="preserve">  </w:t>
      </w:r>
      <w:r w:rsidR="00BF525C" w:rsidRPr="00B8526B">
        <w:t xml:space="preserve"> сельского поселения</w:t>
      </w:r>
      <w:proofErr w:type="gramStart"/>
      <w:r w:rsidR="00BF525C" w:rsidRPr="00B8526B">
        <w:t xml:space="preserve"> </w:t>
      </w:r>
      <w:r w:rsidRPr="00B8526B">
        <w:t xml:space="preserve"> </w:t>
      </w:r>
      <w:r w:rsidR="00BF525C" w:rsidRPr="00B8526B">
        <w:t>,</w:t>
      </w:r>
      <w:proofErr w:type="gramEnd"/>
      <w:r w:rsidR="00BF525C" w:rsidRPr="00B8526B">
        <w:t xml:space="preserve"> а также на территории </w:t>
      </w:r>
      <w:r w:rsidRPr="00B8526B">
        <w:t>Дмитровского района</w:t>
      </w:r>
      <w:r w:rsidR="00BF525C" w:rsidRPr="00B8526B">
        <w:t xml:space="preserve">, обращается в уполномоченный орган исполнительной государственной власти специальной компетенции с ходатайством о </w:t>
      </w:r>
      <w:r w:rsidR="00BF525C" w:rsidRPr="00B8526B">
        <w:lastRenderedPageBreak/>
        <w:t>предоставлении соответствующих земельных участков, находящихся в собственности области.</w:t>
      </w:r>
    </w:p>
    <w:p w:rsidR="00BF525C" w:rsidRPr="00B8526B" w:rsidRDefault="00544E02" w:rsidP="00BF525C">
      <w:pPr>
        <w:pStyle w:val="a3"/>
        <w:shd w:val="clear" w:color="auto" w:fill="FFFFFF"/>
        <w:spacing w:before="0" w:beforeAutospacing="0" w:after="210" w:afterAutospacing="0"/>
      </w:pPr>
      <w:proofErr w:type="gramStart"/>
      <w:r w:rsidRPr="00B8526B">
        <w:t>5.</w:t>
      </w:r>
      <w:r w:rsidR="00BF525C" w:rsidRPr="00B8526B">
        <w:t xml:space="preserve">Учет граждан (семей) в качестве лиц, имеющих право на предоставление земельных участков в собственность бесплатно, осуществляется: </w:t>
      </w:r>
      <w:r w:rsidRPr="00B8526B">
        <w:t xml:space="preserve"> </w:t>
      </w:r>
      <w:r w:rsidR="00BF525C" w:rsidRPr="00B8526B">
        <w:t xml:space="preserve"> органами местного самоуправления </w:t>
      </w:r>
      <w:r w:rsidRPr="00B8526B">
        <w:t xml:space="preserve">Дмитровского </w:t>
      </w:r>
      <w:r w:rsidR="00BF525C" w:rsidRPr="00B8526B">
        <w:t xml:space="preserve">муниципального района </w:t>
      </w:r>
      <w:r w:rsidRPr="00B8526B">
        <w:t xml:space="preserve"> </w:t>
      </w:r>
      <w:r w:rsidR="00BF525C" w:rsidRPr="00B8526B">
        <w:t xml:space="preserve"> отдельно по каждому сельскому поселению, входящему в состав соответствующего </w:t>
      </w:r>
      <w:r w:rsidRPr="00B8526B">
        <w:t xml:space="preserve">Дмитровского </w:t>
      </w:r>
      <w:r w:rsidR="00BF525C" w:rsidRPr="00B8526B">
        <w:t xml:space="preserve">муниципального района Орловской области (в случае, если место жительства указанных лиц находится в сельском поселении, входящем в состав </w:t>
      </w:r>
      <w:r w:rsidRPr="00B8526B">
        <w:t xml:space="preserve">Дмитровского </w:t>
      </w:r>
      <w:r w:rsidR="00BF525C" w:rsidRPr="00B8526B">
        <w:t xml:space="preserve"> муниципального района).</w:t>
      </w:r>
      <w:proofErr w:type="gramEnd"/>
    </w:p>
    <w:p w:rsidR="003B0431" w:rsidRDefault="00BF525C" w:rsidP="00B8526B">
      <w:pPr>
        <w:shd w:val="clear" w:color="auto" w:fill="FFFFFF"/>
        <w:spacing w:after="0" w:line="315" w:lineRule="atLeast"/>
        <w:textAlignment w:val="baseline"/>
      </w:pPr>
      <w:r w:rsidRPr="00B8526B">
        <w:br/>
      </w:r>
      <w:r w:rsidRPr="00B8526B">
        <w:br/>
      </w:r>
      <w:r w:rsidR="00B8526B" w:rsidRPr="00B8526B">
        <w:t xml:space="preserve"> </w:t>
      </w:r>
      <w:r w:rsidR="00B8526B" w:rsidRPr="00B8526B">
        <w:rPr>
          <w:rFonts w:eastAsia="Times New Roman"/>
          <w:lang w:eastAsia="ru-RU"/>
        </w:rPr>
        <w:t xml:space="preserve"> </w:t>
      </w:r>
      <w:r w:rsidR="00AC03E7" w:rsidRPr="00B8526B">
        <w:rPr>
          <w:rFonts w:eastAsia="Times New Roman"/>
          <w:lang w:eastAsia="ru-RU"/>
        </w:rPr>
        <w:br/>
      </w:r>
      <w:r w:rsidR="00544E02" w:rsidRPr="00B8526B">
        <w:t xml:space="preserve"> </w:t>
      </w:r>
    </w:p>
    <w:p w:rsidR="007D03A9" w:rsidRDefault="007D03A9" w:rsidP="00B8526B">
      <w:pPr>
        <w:shd w:val="clear" w:color="auto" w:fill="FFFFFF"/>
        <w:spacing w:after="0" w:line="315" w:lineRule="atLeast"/>
        <w:textAlignment w:val="baseline"/>
      </w:pPr>
    </w:p>
    <w:p w:rsidR="007D03A9" w:rsidRDefault="007D03A9" w:rsidP="00B8526B">
      <w:pPr>
        <w:shd w:val="clear" w:color="auto" w:fill="FFFFFF"/>
        <w:spacing w:after="0" w:line="315" w:lineRule="atLeast"/>
        <w:textAlignment w:val="baseline"/>
      </w:pPr>
    </w:p>
    <w:p w:rsidR="007D03A9" w:rsidRDefault="007D03A9" w:rsidP="00B8526B">
      <w:pPr>
        <w:shd w:val="clear" w:color="auto" w:fill="FFFFFF"/>
        <w:spacing w:after="0" w:line="315" w:lineRule="atLeast"/>
        <w:textAlignment w:val="baseline"/>
      </w:pPr>
    </w:p>
    <w:p w:rsidR="007D03A9" w:rsidRDefault="007D03A9" w:rsidP="00B8526B">
      <w:pPr>
        <w:shd w:val="clear" w:color="auto" w:fill="FFFFFF"/>
        <w:spacing w:after="0" w:line="315" w:lineRule="atLeast"/>
        <w:textAlignment w:val="baseline"/>
      </w:pPr>
    </w:p>
    <w:p w:rsidR="007D03A9" w:rsidRDefault="007D03A9" w:rsidP="00B8526B">
      <w:pPr>
        <w:shd w:val="clear" w:color="auto" w:fill="FFFFFF"/>
        <w:spacing w:after="0" w:line="315" w:lineRule="atLeast"/>
        <w:textAlignment w:val="baseline"/>
      </w:pPr>
    </w:p>
    <w:p w:rsidR="007D03A9" w:rsidRDefault="007D03A9" w:rsidP="00B8526B">
      <w:pPr>
        <w:shd w:val="clear" w:color="auto" w:fill="FFFFFF"/>
        <w:spacing w:after="0" w:line="315" w:lineRule="atLeast"/>
        <w:textAlignment w:val="baseline"/>
      </w:pPr>
    </w:p>
    <w:p w:rsidR="007D03A9" w:rsidRDefault="007D03A9" w:rsidP="00B8526B">
      <w:pPr>
        <w:shd w:val="clear" w:color="auto" w:fill="FFFFFF"/>
        <w:spacing w:after="0" w:line="315" w:lineRule="atLeast"/>
        <w:textAlignment w:val="baseline"/>
      </w:pPr>
    </w:p>
    <w:p w:rsidR="007D03A9" w:rsidRDefault="007D03A9" w:rsidP="00B8526B">
      <w:pPr>
        <w:shd w:val="clear" w:color="auto" w:fill="FFFFFF"/>
        <w:spacing w:after="0" w:line="315" w:lineRule="atLeast"/>
        <w:textAlignment w:val="baseline"/>
      </w:pPr>
    </w:p>
    <w:p w:rsidR="007D03A9" w:rsidRDefault="007D03A9" w:rsidP="00B8526B">
      <w:pPr>
        <w:shd w:val="clear" w:color="auto" w:fill="FFFFFF"/>
        <w:spacing w:after="0" w:line="315" w:lineRule="atLeast"/>
        <w:textAlignment w:val="baseline"/>
      </w:pPr>
    </w:p>
    <w:p w:rsidR="007D03A9" w:rsidRDefault="007D03A9" w:rsidP="00B8526B">
      <w:pPr>
        <w:shd w:val="clear" w:color="auto" w:fill="FFFFFF"/>
        <w:spacing w:after="0" w:line="315" w:lineRule="atLeast"/>
        <w:textAlignment w:val="baseline"/>
      </w:pPr>
    </w:p>
    <w:p w:rsidR="007D03A9" w:rsidRDefault="007D03A9" w:rsidP="00B8526B">
      <w:pPr>
        <w:shd w:val="clear" w:color="auto" w:fill="FFFFFF"/>
        <w:spacing w:after="0" w:line="315" w:lineRule="atLeast"/>
        <w:textAlignment w:val="baseline"/>
      </w:pPr>
    </w:p>
    <w:p w:rsidR="007D03A9" w:rsidRDefault="007D03A9" w:rsidP="00B8526B">
      <w:pPr>
        <w:shd w:val="clear" w:color="auto" w:fill="FFFFFF"/>
        <w:spacing w:after="0" w:line="315" w:lineRule="atLeast"/>
        <w:textAlignment w:val="baseline"/>
      </w:pPr>
    </w:p>
    <w:p w:rsidR="007D03A9" w:rsidRDefault="007D03A9" w:rsidP="00B8526B">
      <w:pPr>
        <w:shd w:val="clear" w:color="auto" w:fill="FFFFFF"/>
        <w:spacing w:after="0" w:line="315" w:lineRule="atLeast"/>
        <w:textAlignment w:val="baseline"/>
      </w:pPr>
    </w:p>
    <w:p w:rsidR="007D03A9" w:rsidRDefault="007D03A9" w:rsidP="00B8526B">
      <w:pPr>
        <w:shd w:val="clear" w:color="auto" w:fill="FFFFFF"/>
        <w:spacing w:after="0" w:line="315" w:lineRule="atLeast"/>
        <w:textAlignment w:val="baseline"/>
      </w:pPr>
    </w:p>
    <w:p w:rsidR="007D03A9" w:rsidRDefault="007D03A9" w:rsidP="00B8526B">
      <w:pPr>
        <w:shd w:val="clear" w:color="auto" w:fill="FFFFFF"/>
        <w:spacing w:after="0" w:line="315" w:lineRule="atLeast"/>
        <w:textAlignment w:val="baseline"/>
      </w:pPr>
    </w:p>
    <w:p w:rsidR="007D03A9" w:rsidRDefault="007D03A9" w:rsidP="00B8526B">
      <w:pPr>
        <w:shd w:val="clear" w:color="auto" w:fill="FFFFFF"/>
        <w:spacing w:after="0" w:line="315" w:lineRule="atLeast"/>
        <w:textAlignment w:val="baseline"/>
      </w:pPr>
    </w:p>
    <w:p w:rsidR="007D03A9" w:rsidRDefault="007D03A9" w:rsidP="00B8526B">
      <w:pPr>
        <w:shd w:val="clear" w:color="auto" w:fill="FFFFFF"/>
        <w:spacing w:after="0" w:line="315" w:lineRule="atLeast"/>
        <w:textAlignment w:val="baseline"/>
      </w:pPr>
    </w:p>
    <w:p w:rsidR="007D03A9" w:rsidRDefault="007D03A9" w:rsidP="00B8526B">
      <w:pPr>
        <w:shd w:val="clear" w:color="auto" w:fill="FFFFFF"/>
        <w:spacing w:after="0" w:line="315" w:lineRule="atLeast"/>
        <w:textAlignment w:val="baseline"/>
      </w:pPr>
    </w:p>
    <w:p w:rsidR="007D03A9" w:rsidRDefault="007D03A9" w:rsidP="00B8526B">
      <w:pPr>
        <w:shd w:val="clear" w:color="auto" w:fill="FFFFFF"/>
        <w:spacing w:after="0" w:line="315" w:lineRule="atLeast"/>
        <w:textAlignment w:val="baseline"/>
      </w:pPr>
    </w:p>
    <w:p w:rsidR="007D03A9" w:rsidRDefault="007D03A9" w:rsidP="00B8526B">
      <w:pPr>
        <w:shd w:val="clear" w:color="auto" w:fill="FFFFFF"/>
        <w:spacing w:after="0" w:line="315" w:lineRule="atLeast"/>
        <w:textAlignment w:val="baseline"/>
      </w:pPr>
    </w:p>
    <w:p w:rsidR="00005DF1" w:rsidRDefault="00005DF1" w:rsidP="00B8526B">
      <w:pPr>
        <w:shd w:val="clear" w:color="auto" w:fill="FFFFFF"/>
        <w:spacing w:after="0" w:line="315" w:lineRule="atLeast"/>
        <w:textAlignment w:val="baseline"/>
      </w:pPr>
    </w:p>
    <w:p w:rsidR="00005DF1" w:rsidRDefault="00005DF1" w:rsidP="00B8526B">
      <w:pPr>
        <w:shd w:val="clear" w:color="auto" w:fill="FFFFFF"/>
        <w:spacing w:after="0" w:line="315" w:lineRule="atLeast"/>
        <w:textAlignment w:val="baseline"/>
      </w:pPr>
    </w:p>
    <w:p w:rsidR="00005DF1" w:rsidRDefault="00005DF1" w:rsidP="00B8526B">
      <w:pPr>
        <w:shd w:val="clear" w:color="auto" w:fill="FFFFFF"/>
        <w:spacing w:after="0" w:line="315" w:lineRule="atLeast"/>
        <w:textAlignment w:val="baseline"/>
      </w:pPr>
    </w:p>
    <w:p w:rsidR="00005DF1" w:rsidRDefault="00005DF1" w:rsidP="00B8526B">
      <w:pPr>
        <w:shd w:val="clear" w:color="auto" w:fill="FFFFFF"/>
        <w:spacing w:after="0" w:line="315" w:lineRule="atLeast"/>
        <w:textAlignment w:val="baseline"/>
      </w:pPr>
    </w:p>
    <w:p w:rsidR="00005DF1" w:rsidRDefault="00005DF1" w:rsidP="00B8526B">
      <w:pPr>
        <w:shd w:val="clear" w:color="auto" w:fill="FFFFFF"/>
        <w:spacing w:after="0" w:line="315" w:lineRule="atLeast"/>
        <w:textAlignment w:val="baseline"/>
      </w:pPr>
    </w:p>
    <w:p w:rsidR="00005DF1" w:rsidRDefault="00005DF1" w:rsidP="00B8526B">
      <w:pPr>
        <w:shd w:val="clear" w:color="auto" w:fill="FFFFFF"/>
        <w:spacing w:after="0" w:line="315" w:lineRule="atLeast"/>
        <w:textAlignment w:val="baseline"/>
      </w:pPr>
    </w:p>
    <w:p w:rsidR="00005DF1" w:rsidRDefault="00005DF1" w:rsidP="00B8526B">
      <w:pPr>
        <w:shd w:val="clear" w:color="auto" w:fill="FFFFFF"/>
        <w:spacing w:after="0" w:line="315" w:lineRule="atLeast"/>
        <w:textAlignment w:val="baseline"/>
      </w:pPr>
    </w:p>
    <w:p w:rsidR="007D03A9" w:rsidRDefault="007D03A9" w:rsidP="00B8526B">
      <w:pPr>
        <w:shd w:val="clear" w:color="auto" w:fill="FFFFFF"/>
        <w:spacing w:after="0" w:line="315" w:lineRule="atLeast"/>
        <w:textAlignment w:val="baseline"/>
      </w:pPr>
    </w:p>
    <w:p w:rsidR="007D03A9" w:rsidRDefault="00005DF1" w:rsidP="00005DF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7D03A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7D03A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7D03A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7D03A9"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p w:rsidR="007D03A9" w:rsidRPr="00B8526B" w:rsidRDefault="007D03A9" w:rsidP="00B8526B">
      <w:pPr>
        <w:shd w:val="clear" w:color="auto" w:fill="FFFFFF"/>
        <w:spacing w:after="0" w:line="315" w:lineRule="atLeast"/>
        <w:textAlignment w:val="baseline"/>
      </w:pPr>
    </w:p>
    <w:sectPr w:rsidR="007D03A9" w:rsidRPr="00B8526B" w:rsidSect="003B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3E7"/>
    <w:rsid w:val="00005DF1"/>
    <w:rsid w:val="00077B9A"/>
    <w:rsid w:val="000A112A"/>
    <w:rsid w:val="001054C6"/>
    <w:rsid w:val="001A0FB0"/>
    <w:rsid w:val="003B0431"/>
    <w:rsid w:val="00544E02"/>
    <w:rsid w:val="005A176A"/>
    <w:rsid w:val="00661E81"/>
    <w:rsid w:val="00766A1B"/>
    <w:rsid w:val="007D03A9"/>
    <w:rsid w:val="008E4B54"/>
    <w:rsid w:val="008F5B3E"/>
    <w:rsid w:val="00A96D40"/>
    <w:rsid w:val="00AA113B"/>
    <w:rsid w:val="00AC03E7"/>
    <w:rsid w:val="00B06942"/>
    <w:rsid w:val="00B8526B"/>
    <w:rsid w:val="00BC65FD"/>
    <w:rsid w:val="00BF525C"/>
    <w:rsid w:val="00C46572"/>
    <w:rsid w:val="00DB31A3"/>
    <w:rsid w:val="00F3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31"/>
  </w:style>
  <w:style w:type="paragraph" w:styleId="1">
    <w:name w:val="heading 1"/>
    <w:basedOn w:val="a"/>
    <w:link w:val="10"/>
    <w:uiPriority w:val="9"/>
    <w:qFormat/>
    <w:rsid w:val="007D03A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03A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03A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3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AC03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03A9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03A9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03A9"/>
    <w:rPr>
      <w:rFonts w:eastAsia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D03A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formattext">
    <w:name w:val="formattext"/>
    <w:basedOn w:val="a"/>
    <w:rsid w:val="007D03A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7D03A9"/>
  </w:style>
  <w:style w:type="paragraph" w:styleId="a5">
    <w:name w:val="No Spacing"/>
    <w:uiPriority w:val="1"/>
    <w:qFormat/>
    <w:rsid w:val="00C4657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0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85155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2017-06-28T04:44:00Z</cp:lastPrinted>
  <dcterms:created xsi:type="dcterms:W3CDTF">2017-06-28T06:30:00Z</dcterms:created>
  <dcterms:modified xsi:type="dcterms:W3CDTF">2017-06-28T06:30:00Z</dcterms:modified>
</cp:coreProperties>
</file>